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C" w:rsidRPr="00402D52" w:rsidRDefault="009546CB" w:rsidP="00CB165C">
      <w:pPr>
        <w:jc w:val="center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Departmental Profile</w:t>
      </w:r>
    </w:p>
    <w:p w:rsidR="00CB165C" w:rsidRPr="00402D52" w:rsidRDefault="009546CB" w:rsidP="00CB165C">
      <w:pPr>
        <w:jc w:val="center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Department of </w:t>
      </w:r>
      <w:r w:rsidR="00CB165C" w:rsidRPr="00402D52">
        <w:rPr>
          <w:rFonts w:ascii="Arial Rounded MT Bold" w:hAnsi="Arial Rounded MT Bold" w:cs="Times New Roman"/>
          <w:sz w:val="24"/>
          <w:szCs w:val="24"/>
        </w:rPr>
        <w:t>Information Technology</w:t>
      </w:r>
    </w:p>
    <w:p w:rsidR="006847BD" w:rsidRDefault="00CB165C" w:rsidP="00CB165C">
      <w:pPr>
        <w:jc w:val="center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West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Guwahati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Commerce College-PIN-781012</w:t>
      </w:r>
    </w:p>
    <w:p w:rsidR="00402D52" w:rsidRPr="00402D52" w:rsidRDefault="00402D52" w:rsidP="00CB165C">
      <w:pPr>
        <w:jc w:val="center"/>
        <w:rPr>
          <w:rFonts w:ascii="Arial Rounded MT Bold" w:hAnsi="Arial Rounded MT Bold" w:cs="Times New Roman"/>
          <w:sz w:val="24"/>
          <w:szCs w:val="24"/>
        </w:rPr>
      </w:pPr>
      <w:proofErr w:type="spellStart"/>
      <w:r>
        <w:rPr>
          <w:rFonts w:ascii="Arial Rounded MT Bold" w:hAnsi="Arial Rounded MT Bold" w:cs="Times New Roman"/>
          <w:sz w:val="24"/>
          <w:szCs w:val="24"/>
        </w:rPr>
        <w:t>Guwahati</w:t>
      </w:r>
      <w:proofErr w:type="spellEnd"/>
      <w:r>
        <w:rPr>
          <w:rFonts w:ascii="Arial Rounded MT Bold" w:hAnsi="Arial Rounded MT Bold" w:cs="Times New Roman"/>
          <w:sz w:val="24"/>
          <w:szCs w:val="24"/>
        </w:rPr>
        <w:t xml:space="preserve"> Assam </w:t>
      </w:r>
    </w:p>
    <w:p w:rsidR="00CB165C" w:rsidRPr="00402D52" w:rsidRDefault="00CB165C" w:rsidP="00402D52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About the Department of Information Technology (IT): West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Guwahati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Commerce College is one of the foremost educational institutions in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Kamrup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(M) district. </w:t>
      </w:r>
      <w:r w:rsidR="003D4795">
        <w:rPr>
          <w:rFonts w:ascii="Arial Rounded MT Bold" w:hAnsi="Arial Rounded MT Bold" w:cs="Times New Roman"/>
          <w:sz w:val="24"/>
          <w:szCs w:val="24"/>
        </w:rPr>
        <w:t xml:space="preserve">Though the </w:t>
      </w:r>
      <w:proofErr w:type="spellStart"/>
      <w:r w:rsidR="003D4795">
        <w:rPr>
          <w:rFonts w:ascii="Arial Rounded MT Bold" w:hAnsi="Arial Rounded MT Bold" w:cs="Times New Roman"/>
          <w:sz w:val="24"/>
          <w:szCs w:val="24"/>
        </w:rPr>
        <w:t>t</w:t>
      </w:r>
      <w:r w:rsidRPr="00402D52">
        <w:rPr>
          <w:rFonts w:ascii="Arial Rounded MT Bold" w:hAnsi="Arial Rounded MT Bold" w:cs="Times New Roman"/>
          <w:sz w:val="24"/>
          <w:szCs w:val="24"/>
        </w:rPr>
        <w:t>he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Department of IT was established in the year 2005</w:t>
      </w:r>
      <w:r w:rsidR="003D479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="003D4795">
        <w:rPr>
          <w:rFonts w:ascii="Arial Rounded MT Bold" w:hAnsi="Arial Rounded MT Bold" w:cs="Times New Roman"/>
          <w:sz w:val="24"/>
          <w:szCs w:val="24"/>
        </w:rPr>
        <w:t>bu</w:t>
      </w:r>
      <w:proofErr w:type="spellEnd"/>
      <w:r w:rsidR="003D4795">
        <w:rPr>
          <w:rFonts w:ascii="Arial Rounded MT Bold" w:hAnsi="Arial Rounded MT Bold" w:cs="Times New Roman"/>
          <w:sz w:val="24"/>
          <w:szCs w:val="24"/>
        </w:rPr>
        <w:t xml:space="preserve"> it primarily come into operation from 2013</w:t>
      </w:r>
      <w:r w:rsidRPr="00402D52">
        <w:rPr>
          <w:rFonts w:ascii="Arial Rounded MT Bold" w:hAnsi="Arial Rounded MT Bold" w:cs="Times New Roman"/>
          <w:sz w:val="24"/>
          <w:szCs w:val="24"/>
        </w:rPr>
        <w:t xml:space="preserve">. The department of IT is dedicated to excellence in teaching and service. As a department of </w:t>
      </w:r>
      <w:r w:rsidR="00CD08D3" w:rsidRPr="00402D52">
        <w:rPr>
          <w:rFonts w:ascii="Arial Rounded MT Bold" w:hAnsi="Arial Rounded MT Bold" w:cs="Times New Roman"/>
          <w:sz w:val="24"/>
          <w:szCs w:val="24"/>
        </w:rPr>
        <w:t>Information</w:t>
      </w:r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D4795" w:rsidRPr="00402D52">
        <w:rPr>
          <w:rFonts w:ascii="Arial Rounded MT Bold" w:hAnsi="Arial Rounded MT Bold" w:cs="Times New Roman"/>
          <w:sz w:val="24"/>
          <w:szCs w:val="24"/>
        </w:rPr>
        <w:t>Technology</w:t>
      </w:r>
      <w:proofErr w:type="gramStart"/>
      <w:r w:rsidR="003D4795" w:rsidRPr="00402D52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3D47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D4795" w:rsidRPr="00402D52">
        <w:rPr>
          <w:rFonts w:ascii="Arial Rounded MT Bold" w:hAnsi="Arial Rounded MT Bold" w:cs="Times New Roman"/>
          <w:sz w:val="24"/>
          <w:szCs w:val="24"/>
        </w:rPr>
        <w:t>to</w:t>
      </w:r>
      <w:proofErr w:type="gramEnd"/>
      <w:r w:rsidRPr="00402D52">
        <w:rPr>
          <w:rFonts w:ascii="Arial Rounded MT Bold" w:hAnsi="Arial Rounded MT Bold" w:cs="Times New Roman"/>
          <w:sz w:val="24"/>
          <w:szCs w:val="24"/>
        </w:rPr>
        <w:t xml:space="preserve"> offering solid foundation and broad understanding of the </w:t>
      </w:r>
      <w:r w:rsidR="00CD08D3" w:rsidRPr="00402D52">
        <w:rPr>
          <w:rFonts w:ascii="Arial Rounded MT Bold" w:hAnsi="Arial Rounded MT Bold" w:cs="Times New Roman"/>
          <w:sz w:val="24"/>
          <w:szCs w:val="24"/>
        </w:rPr>
        <w:t>computer technology and its application</w:t>
      </w:r>
      <w:r w:rsidRPr="00402D52">
        <w:rPr>
          <w:rFonts w:ascii="Arial Rounded MT Bold" w:hAnsi="Arial Rounded MT Bold" w:cs="Times New Roman"/>
          <w:sz w:val="24"/>
          <w:szCs w:val="24"/>
        </w:rPr>
        <w:t xml:space="preserve">. At present, there are </w:t>
      </w:r>
      <w:r w:rsidR="00CD08D3" w:rsidRPr="00402D52">
        <w:rPr>
          <w:rFonts w:ascii="Arial Rounded MT Bold" w:hAnsi="Arial Rounded MT Bold" w:cs="Times New Roman"/>
          <w:sz w:val="24"/>
          <w:szCs w:val="24"/>
        </w:rPr>
        <w:t>only one</w:t>
      </w:r>
      <w:r w:rsidR="005D327A"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D08D3" w:rsidRPr="00402D52">
        <w:rPr>
          <w:rFonts w:ascii="Arial Rounded MT Bold" w:hAnsi="Arial Rounded MT Bold" w:cs="Times New Roman"/>
          <w:sz w:val="24"/>
          <w:szCs w:val="24"/>
        </w:rPr>
        <w:t>(1) permanent faculty member in the department</w:t>
      </w:r>
      <w:r w:rsidRPr="00402D52">
        <w:rPr>
          <w:rFonts w:ascii="Arial Rounded MT Bold" w:hAnsi="Arial Rounded MT Bold" w:cs="Times New Roman"/>
          <w:sz w:val="24"/>
          <w:szCs w:val="24"/>
        </w:rPr>
        <w:t>.</w:t>
      </w:r>
    </w:p>
    <w:p w:rsidR="00CD08D3" w:rsidRPr="00402D52" w:rsidRDefault="00CD08D3" w:rsidP="00CB165C">
      <w:pPr>
        <w:rPr>
          <w:rFonts w:ascii="Arial Rounded MT Bold" w:hAnsi="Arial Rounded MT Bold" w:cs="Times New Roman"/>
          <w:sz w:val="24"/>
          <w:szCs w:val="24"/>
        </w:rPr>
      </w:pPr>
    </w:p>
    <w:p w:rsidR="00CD08D3" w:rsidRPr="00402D52" w:rsidRDefault="00CD08D3" w:rsidP="00CB165C">
      <w:p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Vision:</w:t>
      </w:r>
    </w:p>
    <w:p w:rsidR="00CD08D3" w:rsidRPr="00402D52" w:rsidRDefault="00CD08D3" w:rsidP="00CB165C">
      <w:p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1.  To maintain an educational and professional atmosphere of diversity and inclusiveness at all levels</w:t>
      </w:r>
    </w:p>
    <w:p w:rsidR="00CD08D3" w:rsidRPr="00402D52" w:rsidRDefault="00CD08D3" w:rsidP="00CB165C">
      <w:p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D327A" w:rsidRPr="00402D52">
        <w:rPr>
          <w:rFonts w:ascii="Arial Rounded MT Bold" w:hAnsi="Arial Rounded MT Bold" w:cs="Times New Roman"/>
          <w:sz w:val="24"/>
          <w:szCs w:val="24"/>
        </w:rPr>
        <w:t>2. To</w:t>
      </w:r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D327A" w:rsidRPr="00402D52">
        <w:rPr>
          <w:rFonts w:ascii="Arial Rounded MT Bold" w:hAnsi="Arial Rounded MT Bold" w:cs="Times New Roman"/>
          <w:sz w:val="24"/>
          <w:szCs w:val="24"/>
        </w:rPr>
        <w:t>make the students understand the usages and application of computer technology</w:t>
      </w:r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CD08D3" w:rsidRPr="00402D52" w:rsidRDefault="00CD08D3" w:rsidP="00CB165C">
      <w:p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 3. To make </w:t>
      </w:r>
      <w:r w:rsidR="005D327A" w:rsidRPr="00402D52">
        <w:rPr>
          <w:rFonts w:ascii="Arial Rounded MT Bold" w:hAnsi="Arial Rounded MT Bold" w:cs="Times New Roman"/>
          <w:sz w:val="24"/>
          <w:szCs w:val="24"/>
        </w:rPr>
        <w:t>the students competitive enough in the Global platform.</w:t>
      </w:r>
    </w:p>
    <w:p w:rsidR="00F23CA9" w:rsidRPr="00402D52" w:rsidRDefault="005D327A" w:rsidP="00CB165C">
      <w:p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F23CA9" w:rsidRPr="00402D52">
        <w:rPr>
          <w:rFonts w:ascii="Arial Rounded MT Bold" w:hAnsi="Arial Rounded MT Bold" w:cs="Times New Roman"/>
          <w:sz w:val="24"/>
          <w:szCs w:val="24"/>
        </w:rPr>
        <w:t>Core Values</w:t>
      </w:r>
    </w:p>
    <w:p w:rsidR="00F23CA9" w:rsidRPr="00402D52" w:rsidRDefault="00F23CA9" w:rsidP="00F23CA9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Excellence in teaching and service.</w:t>
      </w:r>
    </w:p>
    <w:p w:rsidR="00F23CA9" w:rsidRPr="00402D52" w:rsidRDefault="00F23CA9" w:rsidP="00F23CA9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Critical thinking, creativity and originality in diverse service.  </w:t>
      </w:r>
    </w:p>
    <w:p w:rsidR="00F23CA9" w:rsidRPr="00402D52" w:rsidRDefault="00F23CA9" w:rsidP="00F23CA9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Respect for students, staff and faculty.  </w:t>
      </w:r>
    </w:p>
    <w:p w:rsidR="00F23CA9" w:rsidRPr="00402D52" w:rsidRDefault="00F23CA9" w:rsidP="00F23CA9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Community service at all levels-local, regional, state and national. </w:t>
      </w:r>
    </w:p>
    <w:p w:rsidR="00F23CA9" w:rsidRPr="00402D52" w:rsidRDefault="00F23CA9" w:rsidP="00F23CA9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Academic freedom, personal responsibility and the traditions of higher education.</w:t>
      </w:r>
    </w:p>
    <w:p w:rsidR="00CD08D3" w:rsidRPr="00402D52" w:rsidRDefault="00F23CA9" w:rsidP="00F23CA9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Diversity in student’s population, faculty, staff and teaching materials.</w:t>
      </w:r>
    </w:p>
    <w:p w:rsidR="003C13A4" w:rsidRDefault="003C13A4" w:rsidP="003C13A4">
      <w:pPr>
        <w:rPr>
          <w:rFonts w:ascii="Arial Rounded MT Bold" w:hAnsi="Arial Rounded MT Bold" w:cs="Times New Roman"/>
          <w:sz w:val="24"/>
          <w:szCs w:val="24"/>
        </w:rPr>
      </w:pPr>
    </w:p>
    <w:p w:rsidR="00402D52" w:rsidRDefault="00402D52" w:rsidP="003C13A4">
      <w:pPr>
        <w:rPr>
          <w:rFonts w:ascii="Arial Rounded MT Bold" w:hAnsi="Arial Rounded MT Bold" w:cs="Times New Roman"/>
          <w:sz w:val="24"/>
          <w:szCs w:val="24"/>
        </w:rPr>
      </w:pPr>
    </w:p>
    <w:p w:rsidR="00402D52" w:rsidRDefault="00402D52" w:rsidP="003C13A4">
      <w:pPr>
        <w:rPr>
          <w:rFonts w:ascii="Arial Rounded MT Bold" w:hAnsi="Arial Rounded MT Bold" w:cs="Times New Roman"/>
          <w:sz w:val="24"/>
          <w:szCs w:val="24"/>
        </w:rPr>
      </w:pPr>
    </w:p>
    <w:p w:rsidR="00402D52" w:rsidRPr="00402D52" w:rsidRDefault="00402D52" w:rsidP="003C13A4">
      <w:pPr>
        <w:rPr>
          <w:rFonts w:ascii="Arial Rounded MT Bold" w:hAnsi="Arial Rounded MT Bold" w:cs="Times New Roman"/>
          <w:sz w:val="24"/>
          <w:szCs w:val="24"/>
        </w:rPr>
      </w:pPr>
    </w:p>
    <w:p w:rsidR="009F0319" w:rsidRPr="00402D52" w:rsidRDefault="00982A34" w:rsidP="00982A34">
      <w:pPr>
        <w:pStyle w:val="ListParagraph"/>
        <w:numPr>
          <w:ilvl w:val="0"/>
          <w:numId w:val="3"/>
        </w:num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lastRenderedPageBreak/>
        <w:t>Details of the courses offered by the college (Current Academic Season)</w:t>
      </w:r>
    </w:p>
    <w:tbl>
      <w:tblPr>
        <w:tblStyle w:val="TableGrid"/>
        <w:tblW w:w="10330" w:type="dxa"/>
        <w:tblInd w:w="-318" w:type="dxa"/>
        <w:tblLook w:val="04A0"/>
      </w:tblPr>
      <w:tblGrid>
        <w:gridCol w:w="619"/>
        <w:gridCol w:w="1237"/>
        <w:gridCol w:w="2104"/>
        <w:gridCol w:w="1199"/>
        <w:gridCol w:w="1654"/>
        <w:gridCol w:w="1474"/>
        <w:gridCol w:w="1204"/>
        <w:gridCol w:w="1249"/>
      </w:tblGrid>
      <w:tr w:rsidR="00982A34" w:rsidRPr="00402D52" w:rsidTr="00982A34">
        <w:trPr>
          <w:trHeight w:val="693"/>
        </w:trPr>
        <w:tc>
          <w:tcPr>
            <w:tcW w:w="993" w:type="dxa"/>
          </w:tcPr>
          <w:p w:rsidR="00982A34" w:rsidRPr="00402D52" w:rsidRDefault="00982A34" w:rsidP="00982A34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Sl. No.</w:t>
            </w:r>
          </w:p>
        </w:tc>
        <w:tc>
          <w:tcPr>
            <w:tcW w:w="1599" w:type="dxa"/>
          </w:tcPr>
          <w:p w:rsidR="00982A34" w:rsidRPr="00402D52" w:rsidRDefault="00982A34" w:rsidP="00982A34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Program level</w:t>
            </w:r>
          </w:p>
        </w:tc>
        <w:tc>
          <w:tcPr>
            <w:tcW w:w="1747" w:type="dxa"/>
          </w:tcPr>
          <w:p w:rsidR="00982A34" w:rsidRPr="00402D52" w:rsidRDefault="00982A34" w:rsidP="00982A34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Name of the program/course</w:t>
            </w:r>
          </w:p>
        </w:tc>
        <w:tc>
          <w:tcPr>
            <w:tcW w:w="1049" w:type="dxa"/>
          </w:tcPr>
          <w:p w:rsidR="00982A34" w:rsidRPr="00402D52" w:rsidRDefault="00982A34" w:rsidP="00982A34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duration</w:t>
            </w:r>
          </w:p>
        </w:tc>
        <w:tc>
          <w:tcPr>
            <w:tcW w:w="1451" w:type="dxa"/>
          </w:tcPr>
          <w:p w:rsidR="00982A34" w:rsidRPr="00402D52" w:rsidRDefault="00982A34" w:rsidP="00982A34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Entry qualification</w:t>
            </w:r>
          </w:p>
        </w:tc>
        <w:tc>
          <w:tcPr>
            <w:tcW w:w="1244" w:type="dxa"/>
          </w:tcPr>
          <w:p w:rsidR="00982A34" w:rsidRPr="00402D52" w:rsidRDefault="00982A34" w:rsidP="00982A34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Medium of instruction</w:t>
            </w:r>
          </w:p>
        </w:tc>
        <w:tc>
          <w:tcPr>
            <w:tcW w:w="1102" w:type="dxa"/>
          </w:tcPr>
          <w:p w:rsidR="00982A34" w:rsidRPr="00402D52" w:rsidRDefault="00982A34" w:rsidP="00982A34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Student strength</w:t>
            </w:r>
          </w:p>
        </w:tc>
        <w:tc>
          <w:tcPr>
            <w:tcW w:w="1145" w:type="dxa"/>
          </w:tcPr>
          <w:p w:rsidR="00982A34" w:rsidRPr="00402D52" w:rsidRDefault="00982A34" w:rsidP="00982A34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No. of student admitted</w:t>
            </w:r>
          </w:p>
        </w:tc>
      </w:tr>
      <w:tr w:rsidR="00982A34" w:rsidRPr="00402D52" w:rsidTr="00982A34">
        <w:trPr>
          <w:trHeight w:val="525"/>
        </w:trPr>
        <w:tc>
          <w:tcPr>
            <w:tcW w:w="993" w:type="dxa"/>
          </w:tcPr>
          <w:p w:rsidR="00982A34" w:rsidRPr="00402D52" w:rsidRDefault="00982A34" w:rsidP="00982A34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982A34" w:rsidRPr="00402D52" w:rsidRDefault="00982A34" w:rsidP="00982A34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UG</w:t>
            </w:r>
          </w:p>
        </w:tc>
        <w:tc>
          <w:tcPr>
            <w:tcW w:w="1747" w:type="dxa"/>
          </w:tcPr>
          <w:p w:rsidR="00982A34" w:rsidRPr="00402D52" w:rsidRDefault="00982A34" w:rsidP="00982A34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B.com</w:t>
            </w:r>
          </w:p>
        </w:tc>
        <w:tc>
          <w:tcPr>
            <w:tcW w:w="1049" w:type="dxa"/>
          </w:tcPr>
          <w:p w:rsidR="00982A34" w:rsidRPr="00402D52" w:rsidRDefault="00982A34" w:rsidP="00982A34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3Yrs/ 6 sem. </w:t>
            </w:r>
          </w:p>
          <w:p w:rsidR="00982A34" w:rsidRPr="00402D52" w:rsidRDefault="00982A34" w:rsidP="00982A34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82A34" w:rsidRPr="00402D52" w:rsidRDefault="00982A34" w:rsidP="00982A34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12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pass</w:t>
            </w:r>
          </w:p>
        </w:tc>
        <w:tc>
          <w:tcPr>
            <w:tcW w:w="1244" w:type="dxa"/>
          </w:tcPr>
          <w:p w:rsidR="00982A34" w:rsidRPr="00402D52" w:rsidRDefault="00982A34" w:rsidP="00982A34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Eng/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Assa</w:t>
            </w:r>
            <w:proofErr w:type="spellEnd"/>
          </w:p>
        </w:tc>
        <w:tc>
          <w:tcPr>
            <w:tcW w:w="1102" w:type="dxa"/>
          </w:tcPr>
          <w:p w:rsidR="00982A34" w:rsidRPr="00402D52" w:rsidRDefault="00982A34" w:rsidP="00982A34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400</w:t>
            </w:r>
          </w:p>
        </w:tc>
        <w:tc>
          <w:tcPr>
            <w:tcW w:w="1145" w:type="dxa"/>
          </w:tcPr>
          <w:p w:rsidR="00982A34" w:rsidRPr="00402D52" w:rsidRDefault="00982A34" w:rsidP="00982A34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365</w:t>
            </w:r>
          </w:p>
        </w:tc>
      </w:tr>
    </w:tbl>
    <w:p w:rsidR="00982A34" w:rsidRPr="00402D52" w:rsidRDefault="00982A34" w:rsidP="00982A34">
      <w:pPr>
        <w:ind w:left="360"/>
        <w:rPr>
          <w:rFonts w:ascii="Arial Rounded MT Bold" w:hAnsi="Arial Rounded MT Bold" w:cs="Times New Roman"/>
          <w:sz w:val="24"/>
          <w:szCs w:val="24"/>
        </w:rPr>
      </w:pPr>
    </w:p>
    <w:p w:rsidR="00402D52" w:rsidRPr="00402D52" w:rsidRDefault="00402D52" w:rsidP="00982A34">
      <w:pPr>
        <w:ind w:left="360"/>
        <w:rPr>
          <w:rFonts w:ascii="Arial Rounded MT Bold" w:hAnsi="Arial Rounded MT Bold" w:cs="Times New Roman"/>
          <w:sz w:val="24"/>
          <w:szCs w:val="24"/>
        </w:rPr>
      </w:pPr>
    </w:p>
    <w:p w:rsidR="00982A34" w:rsidRPr="00402D52" w:rsidRDefault="00982A34" w:rsidP="00982A34">
      <w:pPr>
        <w:pStyle w:val="ListParagraph"/>
        <w:numPr>
          <w:ilvl w:val="0"/>
          <w:numId w:val="3"/>
        </w:num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Annual/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Sem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/Choice based credit </w:t>
      </w:r>
      <w:r w:rsidR="00656912" w:rsidRPr="00402D52">
        <w:rPr>
          <w:rFonts w:ascii="Arial Rounded MT Bold" w:hAnsi="Arial Rounded MT Bold" w:cs="Times New Roman"/>
          <w:sz w:val="24"/>
          <w:szCs w:val="24"/>
        </w:rPr>
        <w:t>system/elective course pattern (program wise)</w:t>
      </w:r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2953"/>
        <w:gridCol w:w="2883"/>
        <w:gridCol w:w="3020"/>
      </w:tblGrid>
      <w:tr w:rsidR="00B66A90" w:rsidRPr="00402D52" w:rsidTr="00B66A90">
        <w:tc>
          <w:tcPr>
            <w:tcW w:w="3192" w:type="dxa"/>
          </w:tcPr>
          <w:p w:rsidR="00B66A90" w:rsidRPr="00402D52" w:rsidRDefault="00B66A90" w:rsidP="00B66A90">
            <w:pPr>
              <w:pStyle w:val="ListParagraph"/>
              <w:ind w:left="0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Program </w:t>
            </w:r>
          </w:p>
        </w:tc>
        <w:tc>
          <w:tcPr>
            <w:tcW w:w="3192" w:type="dxa"/>
          </w:tcPr>
          <w:p w:rsidR="00B66A90" w:rsidRPr="00402D52" w:rsidRDefault="00B66A90" w:rsidP="00B66A90">
            <w:pPr>
              <w:pStyle w:val="ListParagraph"/>
              <w:ind w:left="0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Pattern </w:t>
            </w:r>
          </w:p>
        </w:tc>
        <w:tc>
          <w:tcPr>
            <w:tcW w:w="3192" w:type="dxa"/>
          </w:tcPr>
          <w:p w:rsidR="00B66A90" w:rsidRPr="00402D52" w:rsidRDefault="00B66A90" w:rsidP="00B66A90">
            <w:pPr>
              <w:pStyle w:val="ListParagraph"/>
              <w:ind w:left="0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Year of implementation</w:t>
            </w:r>
          </w:p>
        </w:tc>
      </w:tr>
      <w:tr w:rsidR="00B66A90" w:rsidRPr="00402D52" w:rsidTr="00B66A90">
        <w:tc>
          <w:tcPr>
            <w:tcW w:w="3192" w:type="dxa"/>
          </w:tcPr>
          <w:p w:rsidR="00B66A90" w:rsidRPr="00402D52" w:rsidRDefault="00B66A90" w:rsidP="00B66A90">
            <w:pPr>
              <w:pStyle w:val="ListParagraph"/>
              <w:ind w:left="0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3192" w:type="dxa"/>
          </w:tcPr>
          <w:p w:rsidR="00B66A90" w:rsidRPr="00402D52" w:rsidRDefault="00B66A90" w:rsidP="00B66A90">
            <w:pPr>
              <w:pStyle w:val="ListParagraph"/>
              <w:ind w:left="0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20:80</w:t>
            </w:r>
          </w:p>
        </w:tc>
        <w:tc>
          <w:tcPr>
            <w:tcW w:w="3192" w:type="dxa"/>
          </w:tcPr>
          <w:p w:rsidR="00B66A90" w:rsidRPr="00402D52" w:rsidRDefault="00B66A90" w:rsidP="00B66A90">
            <w:pPr>
              <w:pStyle w:val="ListParagraph"/>
              <w:ind w:left="0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2013</w:t>
            </w:r>
          </w:p>
        </w:tc>
      </w:tr>
    </w:tbl>
    <w:p w:rsidR="009F0319" w:rsidRPr="00402D52" w:rsidRDefault="009F0319" w:rsidP="003C13A4">
      <w:pPr>
        <w:rPr>
          <w:rFonts w:ascii="Arial Rounded MT Bold" w:hAnsi="Arial Rounded MT Bold" w:cs="Times New Roman"/>
          <w:sz w:val="24"/>
          <w:szCs w:val="24"/>
        </w:rPr>
      </w:pPr>
    </w:p>
    <w:p w:rsidR="003C13A4" w:rsidRPr="00402D52" w:rsidRDefault="003C13A4" w:rsidP="00B66A90">
      <w:pPr>
        <w:pStyle w:val="ListParagraph"/>
        <w:numPr>
          <w:ilvl w:val="0"/>
          <w:numId w:val="3"/>
        </w:num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Number of teaching Post</w:t>
      </w:r>
      <w:r w:rsidR="00B66A90" w:rsidRPr="00402D52">
        <w:rPr>
          <w:rFonts w:ascii="Arial Rounded MT Bold" w:hAnsi="Arial Rounded MT Bold" w:cs="Times New Roman"/>
          <w:sz w:val="24"/>
          <w:szCs w:val="24"/>
        </w:rPr>
        <w:t xml:space="preserve"> in the department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C13A4" w:rsidRPr="00402D52" w:rsidTr="003C13A4">
        <w:tc>
          <w:tcPr>
            <w:tcW w:w="4788" w:type="dxa"/>
          </w:tcPr>
          <w:p w:rsidR="003C13A4" w:rsidRPr="00402D52" w:rsidRDefault="003C13A4" w:rsidP="003C13A4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Designation</w:t>
            </w:r>
          </w:p>
        </w:tc>
        <w:tc>
          <w:tcPr>
            <w:tcW w:w="4788" w:type="dxa"/>
          </w:tcPr>
          <w:p w:rsidR="003C13A4" w:rsidRPr="00402D52" w:rsidRDefault="003C13A4" w:rsidP="003C13A4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available</w:t>
            </w:r>
          </w:p>
        </w:tc>
      </w:tr>
      <w:tr w:rsidR="003C13A4" w:rsidRPr="00402D52" w:rsidTr="003C13A4">
        <w:tc>
          <w:tcPr>
            <w:tcW w:w="4788" w:type="dxa"/>
          </w:tcPr>
          <w:p w:rsidR="003C13A4" w:rsidRPr="00402D52" w:rsidRDefault="003C13A4" w:rsidP="003C13A4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Assistant professor</w:t>
            </w:r>
          </w:p>
        </w:tc>
        <w:tc>
          <w:tcPr>
            <w:tcW w:w="4788" w:type="dxa"/>
          </w:tcPr>
          <w:p w:rsidR="003C13A4" w:rsidRPr="00402D52" w:rsidRDefault="003C13A4" w:rsidP="003C13A4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01</w:t>
            </w:r>
          </w:p>
        </w:tc>
      </w:tr>
      <w:tr w:rsidR="003C13A4" w:rsidRPr="00402D52" w:rsidTr="003C13A4">
        <w:tc>
          <w:tcPr>
            <w:tcW w:w="4788" w:type="dxa"/>
          </w:tcPr>
          <w:p w:rsidR="003C13A4" w:rsidRPr="00402D52" w:rsidRDefault="003C13A4" w:rsidP="003C13A4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Part Time</w:t>
            </w:r>
          </w:p>
        </w:tc>
        <w:tc>
          <w:tcPr>
            <w:tcW w:w="4788" w:type="dxa"/>
          </w:tcPr>
          <w:p w:rsidR="003C13A4" w:rsidRPr="00402D52" w:rsidRDefault="003C13A4" w:rsidP="003C13A4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NIL</w:t>
            </w:r>
          </w:p>
        </w:tc>
      </w:tr>
    </w:tbl>
    <w:p w:rsidR="003C13A4" w:rsidRPr="00402D52" w:rsidRDefault="003C13A4" w:rsidP="00F23CA9">
      <w:pPr>
        <w:rPr>
          <w:rFonts w:ascii="Arial Rounded MT Bold" w:hAnsi="Arial Rounded MT Bold" w:cs="Times New Roman"/>
          <w:sz w:val="24"/>
          <w:szCs w:val="24"/>
        </w:rPr>
      </w:pPr>
    </w:p>
    <w:p w:rsidR="00CD08D3" w:rsidRPr="00402D52" w:rsidRDefault="003C13A4" w:rsidP="00B66A90">
      <w:pPr>
        <w:pStyle w:val="ListParagraph"/>
        <w:numPr>
          <w:ilvl w:val="0"/>
          <w:numId w:val="3"/>
        </w:num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Faculty profile with Name, Qualification, designation, area of specialization</w:t>
      </w:r>
      <w:r w:rsidR="008E4123" w:rsidRPr="00402D52">
        <w:rPr>
          <w:rFonts w:ascii="Arial Rounded MT Bold" w:hAnsi="Arial Rounded MT Bold" w:cs="Times New Roman"/>
          <w:sz w:val="24"/>
          <w:szCs w:val="24"/>
        </w:rPr>
        <w:t>, experience and research guidance</w:t>
      </w:r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</w:p>
    <w:tbl>
      <w:tblPr>
        <w:tblStyle w:val="TableGrid"/>
        <w:tblW w:w="9497" w:type="dxa"/>
        <w:tblInd w:w="534" w:type="dxa"/>
        <w:tblLayout w:type="fixed"/>
        <w:tblLook w:val="04A0"/>
      </w:tblPr>
      <w:tblGrid>
        <w:gridCol w:w="2185"/>
        <w:gridCol w:w="1784"/>
        <w:gridCol w:w="1236"/>
        <w:gridCol w:w="1315"/>
        <w:gridCol w:w="1843"/>
        <w:gridCol w:w="1134"/>
      </w:tblGrid>
      <w:tr w:rsidR="00CB202A" w:rsidRPr="00402D52" w:rsidTr="00B919E5">
        <w:trPr>
          <w:trHeight w:val="669"/>
        </w:trPr>
        <w:tc>
          <w:tcPr>
            <w:tcW w:w="2185" w:type="dxa"/>
          </w:tcPr>
          <w:p w:rsidR="00CB202A" w:rsidRPr="00402D52" w:rsidRDefault="00CB202A" w:rsidP="009F0319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NAME</w:t>
            </w:r>
          </w:p>
        </w:tc>
        <w:tc>
          <w:tcPr>
            <w:tcW w:w="1784" w:type="dxa"/>
          </w:tcPr>
          <w:p w:rsidR="00CB202A" w:rsidRPr="00402D52" w:rsidRDefault="00CB202A" w:rsidP="009F0319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QUALIFICATION</w:t>
            </w:r>
          </w:p>
        </w:tc>
        <w:tc>
          <w:tcPr>
            <w:tcW w:w="1236" w:type="dxa"/>
          </w:tcPr>
          <w:p w:rsidR="00CB202A" w:rsidRPr="00402D52" w:rsidRDefault="00CB202A" w:rsidP="009F0319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Year of appointment</w:t>
            </w:r>
          </w:p>
        </w:tc>
        <w:tc>
          <w:tcPr>
            <w:tcW w:w="1315" w:type="dxa"/>
          </w:tcPr>
          <w:p w:rsidR="00CB202A" w:rsidRPr="00402D52" w:rsidRDefault="00CB202A" w:rsidP="009F0319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DESIGNATION</w:t>
            </w:r>
          </w:p>
        </w:tc>
        <w:tc>
          <w:tcPr>
            <w:tcW w:w="1843" w:type="dxa"/>
          </w:tcPr>
          <w:p w:rsidR="00CB202A" w:rsidRPr="00402D52" w:rsidRDefault="00CB202A" w:rsidP="009F0319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SPECIALISATION</w:t>
            </w:r>
          </w:p>
        </w:tc>
        <w:tc>
          <w:tcPr>
            <w:tcW w:w="1134" w:type="dxa"/>
          </w:tcPr>
          <w:p w:rsidR="00CB202A" w:rsidRPr="00402D52" w:rsidRDefault="00CB202A" w:rsidP="009F0319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EXPERIENCE</w:t>
            </w:r>
          </w:p>
        </w:tc>
      </w:tr>
      <w:tr w:rsidR="00CB202A" w:rsidRPr="00402D52" w:rsidTr="00B919E5">
        <w:trPr>
          <w:trHeight w:val="461"/>
        </w:trPr>
        <w:tc>
          <w:tcPr>
            <w:tcW w:w="2185" w:type="dxa"/>
          </w:tcPr>
          <w:p w:rsidR="00CB202A" w:rsidRPr="00402D52" w:rsidRDefault="00CB202A" w:rsidP="009F0319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Dr.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Subrata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Bhowmick</w:t>
            </w:r>
            <w:proofErr w:type="spellEnd"/>
          </w:p>
        </w:tc>
        <w:tc>
          <w:tcPr>
            <w:tcW w:w="1784" w:type="dxa"/>
          </w:tcPr>
          <w:p w:rsidR="00CB202A" w:rsidRPr="00402D52" w:rsidRDefault="00CB202A" w:rsidP="009F0319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M.sc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IT,Mcom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MBA,Bed</w:t>
            </w:r>
            <w:proofErr w:type="spellEnd"/>
          </w:p>
        </w:tc>
        <w:tc>
          <w:tcPr>
            <w:tcW w:w="1236" w:type="dxa"/>
          </w:tcPr>
          <w:p w:rsidR="00CB202A" w:rsidRPr="00402D52" w:rsidRDefault="00CB202A" w:rsidP="009F0319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2009</w:t>
            </w:r>
          </w:p>
        </w:tc>
        <w:tc>
          <w:tcPr>
            <w:tcW w:w="1315" w:type="dxa"/>
          </w:tcPr>
          <w:p w:rsidR="00CB202A" w:rsidRPr="00402D52" w:rsidRDefault="00CB202A" w:rsidP="009F0319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Assistant Prof.</w:t>
            </w:r>
          </w:p>
        </w:tc>
        <w:tc>
          <w:tcPr>
            <w:tcW w:w="1843" w:type="dxa"/>
          </w:tcPr>
          <w:p w:rsidR="00CB202A" w:rsidRPr="00402D52" w:rsidRDefault="00CB202A" w:rsidP="009F0319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PhD(GU),NET</w:t>
            </w:r>
          </w:p>
        </w:tc>
        <w:tc>
          <w:tcPr>
            <w:tcW w:w="1134" w:type="dxa"/>
          </w:tcPr>
          <w:p w:rsidR="00CB202A" w:rsidRPr="00402D52" w:rsidRDefault="00CB202A" w:rsidP="009F0319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15 yrs</w:t>
            </w:r>
          </w:p>
        </w:tc>
      </w:tr>
    </w:tbl>
    <w:p w:rsidR="00CB202A" w:rsidRPr="00402D52" w:rsidRDefault="00CB202A" w:rsidP="00CB165C">
      <w:pPr>
        <w:rPr>
          <w:rFonts w:ascii="Arial Rounded MT Bold" w:hAnsi="Arial Rounded MT Bold" w:cs="Times New Roman"/>
          <w:sz w:val="24"/>
          <w:szCs w:val="24"/>
        </w:rPr>
      </w:pPr>
    </w:p>
    <w:p w:rsidR="008E4123" w:rsidRPr="00402D52" w:rsidRDefault="00CB202A" w:rsidP="00402D52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Research paper Published in journals</w:t>
      </w:r>
    </w:p>
    <w:p w:rsidR="00CB202A" w:rsidRPr="00402D52" w:rsidRDefault="00CB202A" w:rsidP="00402D52">
      <w:pPr>
        <w:pStyle w:val="ListParagraph"/>
        <w:numPr>
          <w:ilvl w:val="0"/>
          <w:numId w:val="6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Correlation study between Emotional Intelligence and Job Satisfaction</w:t>
      </w:r>
    </w:p>
    <w:p w:rsidR="00CB202A" w:rsidRPr="00402D52" w:rsidRDefault="00CB202A" w:rsidP="00402D52">
      <w:pPr>
        <w:pStyle w:val="ListParagraph"/>
        <w:ind w:left="2910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EPRA international journal of economic and business review</w:t>
      </w:r>
    </w:p>
    <w:p w:rsidR="00CB202A" w:rsidRPr="00402D52" w:rsidRDefault="00CB202A" w:rsidP="00402D52">
      <w:pPr>
        <w:pStyle w:val="ListParagraph"/>
        <w:ind w:left="2910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ISSN no. 23490187 impact factor 8.003</w:t>
      </w:r>
    </w:p>
    <w:p w:rsidR="00CB202A" w:rsidRPr="00402D52" w:rsidRDefault="00CB202A" w:rsidP="00402D52">
      <w:pPr>
        <w:pStyle w:val="ListParagraph"/>
        <w:numPr>
          <w:ilvl w:val="0"/>
          <w:numId w:val="6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A study of the relationship between Emotional Intelligence and Employees’ Job Performance with special reference to NE frontier Railway  Head Quarter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Maligaon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Guwahati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: </w:t>
      </w:r>
    </w:p>
    <w:p w:rsidR="00CB202A" w:rsidRPr="00402D52" w:rsidRDefault="00CB202A" w:rsidP="00402D52">
      <w:pPr>
        <w:pStyle w:val="ListParagraph"/>
        <w:ind w:left="2910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lastRenderedPageBreak/>
        <w:t>EPRA international journal of economic growth and environmental issues ISSN no. 23216247 impact factor 7.022</w:t>
      </w:r>
    </w:p>
    <w:p w:rsidR="00CB202A" w:rsidRPr="00402D52" w:rsidRDefault="00CB202A" w:rsidP="00402D52">
      <w:pPr>
        <w:pStyle w:val="ListParagraph"/>
        <w:numPr>
          <w:ilvl w:val="0"/>
          <w:numId w:val="6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The effect of welfare measure on Employees’ Satisfaction in Indian railways ( special reference to NF railway –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Guwahati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Railway station)</w:t>
      </w:r>
    </w:p>
    <w:p w:rsidR="00CB202A" w:rsidRPr="00402D52" w:rsidRDefault="00CB202A" w:rsidP="00CB202A">
      <w:pPr>
        <w:pStyle w:val="ListParagraph"/>
        <w:ind w:left="2910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Excellence international journal on education and research (EIJER)</w:t>
      </w:r>
    </w:p>
    <w:p w:rsidR="00CB202A" w:rsidRPr="00402D52" w:rsidRDefault="00CB202A" w:rsidP="00CB202A">
      <w:pPr>
        <w:pStyle w:val="ListParagraph"/>
        <w:ind w:left="2910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ISSN No. 23498838 impact factor 4.015</w:t>
      </w:r>
    </w:p>
    <w:p w:rsidR="00CB202A" w:rsidRPr="00402D52" w:rsidRDefault="00CB202A" w:rsidP="00CB202A">
      <w:pPr>
        <w:pStyle w:val="ListParagraph"/>
        <w:numPr>
          <w:ilvl w:val="0"/>
          <w:numId w:val="6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 Workers perception on the organizational climate of a manufacturing unit: International Journal of commerce and management research(IJCMR) VOI 2,</w:t>
      </w:r>
    </w:p>
    <w:p w:rsidR="00CB202A" w:rsidRPr="00402D52" w:rsidRDefault="00CB202A" w:rsidP="00CB202A">
      <w:pPr>
        <w:pStyle w:val="ListParagraph"/>
        <w:ind w:left="2910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ISSN No. 24551627, Impact factor 5.22. </w:t>
      </w:r>
    </w:p>
    <w:p w:rsidR="00CB202A" w:rsidRPr="00402D52" w:rsidRDefault="00CB202A" w:rsidP="00CB202A">
      <w:pPr>
        <w:pStyle w:val="ListParagraph"/>
        <w:ind w:left="108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CB202A" w:rsidRPr="00402D52" w:rsidRDefault="00CB202A" w:rsidP="00CB202A">
      <w:pPr>
        <w:pStyle w:val="ListParagraph"/>
        <w:ind w:left="108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A2082B" w:rsidRPr="00402D52" w:rsidRDefault="00A2082B" w:rsidP="00A2082B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6.  Workshop and seminar attended:</w:t>
      </w:r>
    </w:p>
    <w:p w:rsidR="00A2082B" w:rsidRPr="00402D52" w:rsidRDefault="00A2082B" w:rsidP="00A2082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 Rounded MT Bold" w:hAnsi="Arial Rounded MT Bold" w:cs="Times New Roman"/>
          <w:b/>
          <w:sz w:val="24"/>
          <w:szCs w:val="24"/>
        </w:rPr>
      </w:pPr>
      <w:r w:rsidRPr="00402D52">
        <w:rPr>
          <w:rFonts w:ascii="Arial Rounded MT Bold" w:hAnsi="Arial Rounded MT Bold" w:cs="Times New Roman"/>
          <w:b/>
          <w:sz w:val="24"/>
          <w:szCs w:val="24"/>
        </w:rPr>
        <w:t>National :</w:t>
      </w:r>
    </w:p>
    <w:p w:rsidR="00A2082B" w:rsidRPr="00402D52" w:rsidRDefault="00A2082B" w:rsidP="00A2082B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Sustainable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Agri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Business Opportunities and Management practices towards developing the rural economy (Organized by department of business administration ,USTM, Sponsored by NABARD,2022)</w:t>
      </w:r>
    </w:p>
    <w:p w:rsidR="00A2082B" w:rsidRPr="00402D52" w:rsidRDefault="00A2082B" w:rsidP="00A2082B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 A study on college teachers perception regarding HRD climate , HRM effectiveness and organizational effectiveness, with special reference to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Guwahati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city.( organized by department of business administration &amp; faculty of commerce and management,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Gauhati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University, 2021)</w:t>
      </w:r>
    </w:p>
    <w:p w:rsidR="00A2082B" w:rsidRPr="00402D52" w:rsidRDefault="00A2082B" w:rsidP="00A2082B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A study on the problems and prospects of Higher education in India with special reference to Assam. (organized by IQAC cell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kharupetia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college,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Kharupetia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,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Darrang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Assam in collaboration with Assam Science Society,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Mangaldai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 Branch 2015</w:t>
      </w:r>
    </w:p>
    <w:p w:rsidR="00A2082B" w:rsidRPr="00402D52" w:rsidRDefault="00A2082B" w:rsidP="00A2082B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A study on the Violation of Human rights with Special reference to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Vergina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Woolf’s  ‘A room of One’s Own’( organized by IQAC,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Guwahati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College in collaboration with UNESCO,2017)</w:t>
      </w:r>
    </w:p>
    <w:p w:rsidR="00A2082B" w:rsidRPr="00402D52" w:rsidRDefault="00A2082B" w:rsidP="00A2082B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   A study on the impact of education in women empowerment with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spcial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reference to North east ( </w:t>
      </w:r>
      <w:r w:rsidRPr="00402D52">
        <w:rPr>
          <w:rFonts w:ascii="Arial Rounded MT Bold" w:hAnsi="Arial Rounded MT Bold" w:cs="Times New Roman"/>
          <w:sz w:val="24"/>
          <w:szCs w:val="24"/>
        </w:rPr>
        <w:lastRenderedPageBreak/>
        <w:t xml:space="preserve">Organized by IQAC cell ,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Gauhati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College in collaboration with Unity education foundation,2016)</w:t>
      </w:r>
    </w:p>
    <w:p w:rsidR="00A2082B" w:rsidRPr="00402D52" w:rsidRDefault="00A2082B" w:rsidP="00A2082B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A study on the modernity in Assamese literature and culture( organized by dept. of Assamese  in collaboration with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Indira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Gandhi National centre for the Arts, New Delhi, 2016)</w:t>
      </w:r>
    </w:p>
    <w:p w:rsidR="00A2082B" w:rsidRPr="00402D52" w:rsidRDefault="00A2082B" w:rsidP="00A2082B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 A study on the impact of Information Technology in Banking Sector</w:t>
      </w:r>
    </w:p>
    <w:p w:rsidR="00A2082B" w:rsidRPr="00402D52" w:rsidRDefault="00A2082B" w:rsidP="00A2082B">
      <w:pPr>
        <w:pStyle w:val="ListParagraph"/>
        <w:ind w:left="2520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(Organized by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Gauhati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Commerce College, Sponsored by ICSSR-2018)</w:t>
      </w:r>
    </w:p>
    <w:p w:rsidR="00A2082B" w:rsidRPr="00402D52" w:rsidRDefault="00A2082B" w:rsidP="00A2082B">
      <w:pPr>
        <w:pStyle w:val="ListParagraph"/>
        <w:ind w:left="252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A2082B" w:rsidRPr="00402D52" w:rsidRDefault="00A2082B" w:rsidP="00A2082B">
      <w:pPr>
        <w:pStyle w:val="ListParagraph"/>
        <w:ind w:left="2520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    </w:t>
      </w:r>
    </w:p>
    <w:p w:rsidR="00A2082B" w:rsidRPr="00402D52" w:rsidRDefault="00A2082B" w:rsidP="00A2082B">
      <w:pPr>
        <w:pStyle w:val="ListParagraph"/>
        <w:numPr>
          <w:ilvl w:val="0"/>
          <w:numId w:val="9"/>
        </w:numPr>
        <w:jc w:val="both"/>
        <w:rPr>
          <w:rFonts w:ascii="Arial Rounded MT Bold" w:hAnsi="Arial Rounded MT Bold" w:cs="Times New Roman"/>
          <w:b/>
          <w:sz w:val="24"/>
          <w:szCs w:val="24"/>
        </w:rPr>
      </w:pPr>
      <w:r w:rsidRPr="00402D52">
        <w:rPr>
          <w:rFonts w:ascii="Arial Rounded MT Bold" w:hAnsi="Arial Rounded MT Bold" w:cs="Times New Roman"/>
          <w:b/>
          <w:sz w:val="24"/>
          <w:szCs w:val="24"/>
        </w:rPr>
        <w:t>International  :</w:t>
      </w:r>
    </w:p>
    <w:p w:rsidR="00A2082B" w:rsidRPr="00402D52" w:rsidRDefault="00A2082B" w:rsidP="00A2082B">
      <w:pPr>
        <w:pStyle w:val="ListParagraph"/>
        <w:ind w:left="216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A2082B" w:rsidRPr="00402D52" w:rsidRDefault="00A2082B" w:rsidP="00A2082B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A study on the relation between poverty and social issues in NE India with special relation reference to greater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Gauhati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Region-An Extensive Study”( Organized by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Pramathesh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Barua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College,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Gauripur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, Assam in Collaboration with NABARD,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Ajmal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Foundation and SBI( kismet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hasdah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branch,2016)</w:t>
      </w:r>
    </w:p>
    <w:p w:rsidR="00A2082B" w:rsidRPr="00402D52" w:rsidRDefault="00A2082B" w:rsidP="00A2082B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A study on the Quest for identity in the North Eastern Region of India. (Organized by Department of MIL and LS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Gauhati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University in collaboration with NEINAD, 2016).</w:t>
      </w:r>
    </w:p>
    <w:p w:rsidR="00A2082B" w:rsidRPr="00402D52" w:rsidRDefault="00A2082B" w:rsidP="00A2082B">
      <w:pPr>
        <w:pStyle w:val="ListParagraph"/>
        <w:ind w:left="252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A2082B" w:rsidRPr="00402D52" w:rsidRDefault="00A2082B" w:rsidP="00A2082B">
      <w:pPr>
        <w:pStyle w:val="ListParagraph"/>
        <w:numPr>
          <w:ilvl w:val="0"/>
          <w:numId w:val="9"/>
        </w:numPr>
        <w:jc w:val="both"/>
        <w:rPr>
          <w:rFonts w:ascii="Arial Rounded MT Bold" w:hAnsi="Arial Rounded MT Bold" w:cs="Times New Roman"/>
          <w:b/>
          <w:sz w:val="24"/>
          <w:szCs w:val="24"/>
        </w:rPr>
      </w:pPr>
      <w:r w:rsidRPr="00402D52">
        <w:rPr>
          <w:rFonts w:ascii="Arial Rounded MT Bold" w:hAnsi="Arial Rounded MT Bold" w:cs="Times New Roman"/>
          <w:b/>
          <w:sz w:val="24"/>
          <w:szCs w:val="24"/>
        </w:rPr>
        <w:t>Webinar (national /international):</w:t>
      </w:r>
    </w:p>
    <w:p w:rsidR="00A2082B" w:rsidRPr="00402D52" w:rsidRDefault="00A2082B" w:rsidP="00A2082B">
      <w:pPr>
        <w:pStyle w:val="ListParagraph"/>
        <w:ind w:left="75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A2082B" w:rsidRPr="00402D52" w:rsidRDefault="00A2082B" w:rsidP="00A2082B">
      <w:pPr>
        <w:pStyle w:val="ListParagraph"/>
        <w:numPr>
          <w:ilvl w:val="0"/>
          <w:numId w:val="10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Global Vs. Local brands : Issue of sustainability and management (DK college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Mirza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2020)</w:t>
      </w:r>
    </w:p>
    <w:p w:rsidR="00A2082B" w:rsidRPr="00402D52" w:rsidRDefault="00A2082B" w:rsidP="00A2082B">
      <w:pPr>
        <w:pStyle w:val="ListParagraph"/>
        <w:numPr>
          <w:ilvl w:val="0"/>
          <w:numId w:val="10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 Stress Management on students during COVID 19 pandemic ( organized by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Gauhati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Commerce College in association with ALCOM 2020)</w:t>
      </w:r>
    </w:p>
    <w:p w:rsidR="00A2082B" w:rsidRPr="00402D52" w:rsidRDefault="00A2082B" w:rsidP="00A2082B">
      <w:pPr>
        <w:pStyle w:val="ListParagraph"/>
        <w:numPr>
          <w:ilvl w:val="0"/>
          <w:numId w:val="10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Neo-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Vaisnavite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Sattras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 of Assam: royal patronage and cultural development ( organized by  IQAC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Karmashree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Hiteshwar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Saikia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College 2020)</w:t>
      </w:r>
    </w:p>
    <w:p w:rsidR="00A2082B" w:rsidRPr="00402D52" w:rsidRDefault="00A2082B" w:rsidP="00A2082B">
      <w:pPr>
        <w:pStyle w:val="ListParagraph"/>
        <w:numPr>
          <w:ilvl w:val="0"/>
          <w:numId w:val="10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Global crisis of COVID 19 Pandemic ( department of Assamese and IQAC cell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Karmashree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Hiteshwar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Saikia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College 2020)</w:t>
      </w:r>
    </w:p>
    <w:p w:rsidR="00A2082B" w:rsidRPr="00402D52" w:rsidRDefault="00A2082B" w:rsidP="00A2082B">
      <w:pPr>
        <w:pStyle w:val="ListParagraph"/>
        <w:numPr>
          <w:ilvl w:val="0"/>
          <w:numId w:val="10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 COVID 19- A Gender Analysis ( Department of English and MIL ,IQAC cell,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Mayang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Anchalik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College)</w:t>
      </w:r>
    </w:p>
    <w:p w:rsidR="00A2082B" w:rsidRPr="00402D52" w:rsidRDefault="00A2082B" w:rsidP="00A2082B">
      <w:pPr>
        <w:pStyle w:val="ListParagraph"/>
        <w:numPr>
          <w:ilvl w:val="0"/>
          <w:numId w:val="10"/>
        </w:numPr>
        <w:jc w:val="both"/>
        <w:rPr>
          <w:rFonts w:ascii="Arial Rounded MT Bold" w:hAnsi="Arial Rounded MT Bold" w:cs="Times New Roman"/>
          <w:sz w:val="24"/>
          <w:szCs w:val="24"/>
        </w:rPr>
      </w:pP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lastRenderedPageBreak/>
        <w:t>Atmanirbhar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Assam  through Entrepreneurship: challenges and opportunities: ( organized by department of history and economics in association with IQAC cell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Mayang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Anchalick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College)</w:t>
      </w:r>
    </w:p>
    <w:p w:rsidR="00A2082B" w:rsidRPr="00402D52" w:rsidRDefault="00A2082B" w:rsidP="00A2082B">
      <w:pPr>
        <w:pStyle w:val="ListParagraph"/>
        <w:numPr>
          <w:ilvl w:val="0"/>
          <w:numId w:val="10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New education policy 2020 : Envisioning the prospect of higher education (organized by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Keshav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memorial college of law, Hyderabad 2020)</w:t>
      </w:r>
    </w:p>
    <w:p w:rsidR="00A2082B" w:rsidRPr="00402D52" w:rsidRDefault="00A2082B" w:rsidP="00A2082B">
      <w:pPr>
        <w:pStyle w:val="ListParagraph"/>
        <w:numPr>
          <w:ilvl w:val="0"/>
          <w:numId w:val="10"/>
        </w:num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Accounting as a Dynamic profession  (Organized by </w:t>
      </w:r>
      <w:proofErr w:type="spellStart"/>
      <w:r w:rsidRPr="00402D52">
        <w:rPr>
          <w:rFonts w:ascii="Arial Rounded MT Bold" w:hAnsi="Arial Rounded MT Bold" w:cs="Times New Roman"/>
          <w:sz w:val="24"/>
          <w:szCs w:val="24"/>
        </w:rPr>
        <w:t>Gauhati</w:t>
      </w:r>
      <w:proofErr w:type="spellEnd"/>
      <w:r w:rsidRPr="00402D52">
        <w:rPr>
          <w:rFonts w:ascii="Arial Rounded MT Bold" w:hAnsi="Arial Rounded MT Bold" w:cs="Times New Roman"/>
          <w:sz w:val="24"/>
          <w:szCs w:val="24"/>
        </w:rPr>
        <w:t xml:space="preserve"> commerce college 2017)</w:t>
      </w:r>
    </w:p>
    <w:p w:rsidR="00A2082B" w:rsidRPr="00D12B03" w:rsidRDefault="00A2082B" w:rsidP="00A2082B">
      <w:pPr>
        <w:pStyle w:val="ListParagraph"/>
        <w:numPr>
          <w:ilvl w:val="0"/>
          <w:numId w:val="10"/>
        </w:numPr>
        <w:ind w:left="2160"/>
        <w:jc w:val="both"/>
        <w:rPr>
          <w:rFonts w:ascii="Arial Rounded MT Bold" w:hAnsi="Arial Rounded MT Bold" w:cs="Times New Roman"/>
          <w:sz w:val="24"/>
          <w:szCs w:val="24"/>
        </w:rPr>
      </w:pPr>
      <w:r w:rsidRPr="00D12B03">
        <w:rPr>
          <w:rFonts w:ascii="Arial Rounded MT Bold" w:hAnsi="Arial Rounded MT Bold" w:cs="Times New Roman"/>
          <w:sz w:val="24"/>
          <w:szCs w:val="24"/>
        </w:rPr>
        <w:t xml:space="preserve">Awareness </w:t>
      </w:r>
      <w:proofErr w:type="spellStart"/>
      <w:r w:rsidRPr="00D12B03">
        <w:rPr>
          <w:rFonts w:ascii="Arial Rounded MT Bold" w:hAnsi="Arial Rounded MT Bold" w:cs="Times New Roman"/>
          <w:sz w:val="24"/>
          <w:szCs w:val="24"/>
        </w:rPr>
        <w:t>programme</w:t>
      </w:r>
      <w:proofErr w:type="spellEnd"/>
      <w:r w:rsidRPr="00D12B03">
        <w:rPr>
          <w:rFonts w:ascii="Arial Rounded MT Bold" w:hAnsi="Arial Rounded MT Bold" w:cs="Times New Roman"/>
          <w:sz w:val="24"/>
          <w:szCs w:val="24"/>
        </w:rPr>
        <w:t xml:space="preserve"> on the use of Online resources  (Organized by West </w:t>
      </w:r>
      <w:proofErr w:type="spellStart"/>
      <w:r w:rsidRPr="00D12B03">
        <w:rPr>
          <w:rFonts w:ascii="Arial Rounded MT Bold" w:hAnsi="Arial Rounded MT Bold" w:cs="Times New Roman"/>
          <w:sz w:val="24"/>
          <w:szCs w:val="24"/>
        </w:rPr>
        <w:t>Gauhati</w:t>
      </w:r>
      <w:proofErr w:type="spellEnd"/>
      <w:r w:rsidRPr="00D12B03">
        <w:rPr>
          <w:rFonts w:ascii="Arial Rounded MT Bold" w:hAnsi="Arial Rounded MT Bold" w:cs="Times New Roman"/>
          <w:sz w:val="24"/>
          <w:szCs w:val="24"/>
        </w:rPr>
        <w:t xml:space="preserve"> Commerce college in collaboration with Accountancy department </w:t>
      </w:r>
      <w:proofErr w:type="spellStart"/>
      <w:r w:rsidRPr="00D12B03">
        <w:rPr>
          <w:rFonts w:ascii="Arial Rounded MT Bold" w:hAnsi="Arial Rounded MT Bold" w:cs="Times New Roman"/>
          <w:sz w:val="24"/>
          <w:szCs w:val="24"/>
        </w:rPr>
        <w:t>Dispur</w:t>
      </w:r>
      <w:proofErr w:type="spellEnd"/>
      <w:r w:rsidRPr="00D12B03">
        <w:rPr>
          <w:rFonts w:ascii="Arial Rounded MT Bold" w:hAnsi="Arial Rounded MT Bold" w:cs="Times New Roman"/>
          <w:sz w:val="24"/>
          <w:szCs w:val="24"/>
        </w:rPr>
        <w:t xml:space="preserve"> College)</w:t>
      </w:r>
    </w:p>
    <w:p w:rsidR="00A2082B" w:rsidRPr="00402D52" w:rsidRDefault="00A2082B" w:rsidP="00A2082B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7. Students undertaking field project/ internship</w:t>
      </w:r>
      <w:r w:rsidR="00632B39" w:rsidRPr="00402D52">
        <w:rPr>
          <w:rFonts w:ascii="Arial Rounded MT Bold" w:hAnsi="Arial Rounded MT Bold" w:cs="Times New Roman"/>
          <w:sz w:val="24"/>
          <w:szCs w:val="24"/>
        </w:rPr>
        <w:t>/in house projects/departmental projects</w:t>
      </w:r>
      <w:r w:rsidRPr="00402D52">
        <w:rPr>
          <w:rFonts w:ascii="Arial Rounded MT Bold" w:hAnsi="Arial Rounded MT Bold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102" w:type="dxa"/>
        <w:tblLook w:val="04A0"/>
      </w:tblPr>
      <w:tblGrid>
        <w:gridCol w:w="1263"/>
        <w:gridCol w:w="1449"/>
        <w:gridCol w:w="1651"/>
        <w:gridCol w:w="1294"/>
        <w:gridCol w:w="2817"/>
      </w:tblGrid>
      <w:tr w:rsidR="001726E8" w:rsidRPr="00402D52" w:rsidTr="00D12B03">
        <w:tc>
          <w:tcPr>
            <w:tcW w:w="1263" w:type="dxa"/>
          </w:tcPr>
          <w:p w:rsidR="001726E8" w:rsidRPr="00402D52" w:rsidRDefault="001726E8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year</w:t>
            </w:r>
          </w:p>
        </w:tc>
        <w:tc>
          <w:tcPr>
            <w:tcW w:w="1449" w:type="dxa"/>
          </w:tcPr>
          <w:p w:rsidR="001726E8" w:rsidRPr="00402D52" w:rsidRDefault="001726E8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Field project</w:t>
            </w:r>
          </w:p>
        </w:tc>
        <w:tc>
          <w:tcPr>
            <w:tcW w:w="1651" w:type="dxa"/>
          </w:tcPr>
          <w:p w:rsidR="001726E8" w:rsidRPr="00402D52" w:rsidRDefault="001726E8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internship</w:t>
            </w:r>
          </w:p>
        </w:tc>
        <w:tc>
          <w:tcPr>
            <w:tcW w:w="1294" w:type="dxa"/>
          </w:tcPr>
          <w:p w:rsidR="001726E8" w:rsidRPr="00402D52" w:rsidRDefault="001726E8" w:rsidP="00632B39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817" w:type="dxa"/>
          </w:tcPr>
          <w:p w:rsidR="001726E8" w:rsidRPr="00402D52" w:rsidRDefault="001726E8" w:rsidP="00632B39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In house projects/departmental projects</w:t>
            </w:r>
          </w:p>
        </w:tc>
      </w:tr>
      <w:tr w:rsidR="00D12B03" w:rsidRPr="00402D52" w:rsidTr="00D12B03">
        <w:tc>
          <w:tcPr>
            <w:tcW w:w="1263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2013</w:t>
            </w:r>
          </w:p>
        </w:tc>
        <w:tc>
          <w:tcPr>
            <w:tcW w:w="1449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651" w:type="dxa"/>
          </w:tcPr>
          <w:p w:rsidR="00D12B03" w:rsidRPr="00402D52" w:rsidRDefault="00D12B03" w:rsidP="008C173A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294" w:type="dxa"/>
          </w:tcPr>
          <w:p w:rsidR="00D12B03" w:rsidRPr="00402D52" w:rsidRDefault="00D12B03" w:rsidP="00632B39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17" w:type="dxa"/>
          </w:tcPr>
          <w:p w:rsidR="00D12B03" w:rsidRPr="00402D52" w:rsidRDefault="00D12B03" w:rsidP="00632B39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Project report on ms office </w:t>
            </w:r>
          </w:p>
        </w:tc>
      </w:tr>
      <w:tr w:rsidR="00D12B03" w:rsidRPr="00402D52" w:rsidTr="00D12B03">
        <w:tc>
          <w:tcPr>
            <w:tcW w:w="1263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2014</w:t>
            </w:r>
          </w:p>
        </w:tc>
        <w:tc>
          <w:tcPr>
            <w:tcW w:w="1449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</w:t>
            </w:r>
            <w:r>
              <w:rPr>
                <w:rFonts w:ascii="Arial Rounded MT Bold" w:hAnsi="Arial Rounded MT Bold" w:cs="Times New Roman"/>
                <w:sz w:val="24"/>
                <w:szCs w:val="24"/>
              </w:rPr>
              <w:t>A</w:t>
            </w:r>
          </w:p>
        </w:tc>
        <w:tc>
          <w:tcPr>
            <w:tcW w:w="1651" w:type="dxa"/>
          </w:tcPr>
          <w:p w:rsidR="00D12B03" w:rsidRPr="00402D52" w:rsidRDefault="00D12B03" w:rsidP="008C173A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</w:t>
            </w:r>
            <w:r>
              <w:rPr>
                <w:rFonts w:ascii="Arial Rounded MT Bold" w:hAnsi="Arial Rounded MT Bold" w:cs="Times New Roman"/>
                <w:sz w:val="24"/>
                <w:szCs w:val="24"/>
              </w:rPr>
              <w:t>A</w:t>
            </w:r>
          </w:p>
        </w:tc>
        <w:tc>
          <w:tcPr>
            <w:tcW w:w="1294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17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Project report on IT including presentation</w:t>
            </w:r>
          </w:p>
        </w:tc>
      </w:tr>
      <w:tr w:rsidR="00D12B03" w:rsidRPr="00402D52" w:rsidTr="00D12B03">
        <w:tc>
          <w:tcPr>
            <w:tcW w:w="1263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2015</w:t>
            </w:r>
          </w:p>
        </w:tc>
        <w:tc>
          <w:tcPr>
            <w:tcW w:w="1449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651" w:type="dxa"/>
          </w:tcPr>
          <w:p w:rsidR="00D12B03" w:rsidRPr="00402D52" w:rsidRDefault="00D12B03" w:rsidP="008C173A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294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17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Project report on IT including presentation</w:t>
            </w:r>
          </w:p>
        </w:tc>
      </w:tr>
      <w:tr w:rsidR="00D12B03" w:rsidRPr="00402D52" w:rsidTr="00D12B03">
        <w:tc>
          <w:tcPr>
            <w:tcW w:w="1263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2016</w:t>
            </w:r>
          </w:p>
        </w:tc>
        <w:tc>
          <w:tcPr>
            <w:tcW w:w="1449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651" w:type="dxa"/>
          </w:tcPr>
          <w:p w:rsidR="00D12B03" w:rsidRPr="00402D52" w:rsidRDefault="00D12B03" w:rsidP="008C173A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294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17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Project report on IT including presentation</w:t>
            </w:r>
          </w:p>
        </w:tc>
      </w:tr>
      <w:tr w:rsidR="00D12B03" w:rsidRPr="00402D52" w:rsidTr="00D12B03">
        <w:tc>
          <w:tcPr>
            <w:tcW w:w="1263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651" w:type="dxa"/>
          </w:tcPr>
          <w:p w:rsidR="00D12B03" w:rsidRPr="00402D52" w:rsidRDefault="00D12B03" w:rsidP="008C173A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294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17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Project report on IT including presentation</w:t>
            </w:r>
          </w:p>
        </w:tc>
      </w:tr>
      <w:tr w:rsidR="00D12B03" w:rsidRPr="00402D52" w:rsidTr="00D12B03">
        <w:tc>
          <w:tcPr>
            <w:tcW w:w="1263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2018</w:t>
            </w:r>
          </w:p>
        </w:tc>
        <w:tc>
          <w:tcPr>
            <w:tcW w:w="1449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651" w:type="dxa"/>
          </w:tcPr>
          <w:p w:rsidR="00D12B03" w:rsidRPr="00402D52" w:rsidRDefault="00D12B03" w:rsidP="008C173A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294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17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Project report on IT and Test was held</w:t>
            </w:r>
          </w:p>
        </w:tc>
      </w:tr>
      <w:tr w:rsidR="00D12B03" w:rsidRPr="00402D52" w:rsidTr="00D12B03">
        <w:tc>
          <w:tcPr>
            <w:tcW w:w="1263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2019</w:t>
            </w:r>
          </w:p>
        </w:tc>
        <w:tc>
          <w:tcPr>
            <w:tcW w:w="1449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651" w:type="dxa"/>
          </w:tcPr>
          <w:p w:rsidR="00D12B03" w:rsidRPr="00402D52" w:rsidRDefault="00D12B03" w:rsidP="008C173A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294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817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Project report on computer application in business</w:t>
            </w:r>
          </w:p>
        </w:tc>
      </w:tr>
      <w:tr w:rsidR="00D12B03" w:rsidRPr="00402D52" w:rsidTr="00D12B03">
        <w:tc>
          <w:tcPr>
            <w:tcW w:w="1263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2021</w:t>
            </w:r>
          </w:p>
        </w:tc>
        <w:tc>
          <w:tcPr>
            <w:tcW w:w="1449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651" w:type="dxa"/>
          </w:tcPr>
          <w:p w:rsidR="00D12B03" w:rsidRPr="00402D52" w:rsidRDefault="00D12B03" w:rsidP="008C173A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294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817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Presentation and project report on CAB</w:t>
            </w:r>
          </w:p>
        </w:tc>
      </w:tr>
      <w:tr w:rsidR="00D12B03" w:rsidRPr="00402D52" w:rsidTr="00D12B03">
        <w:tc>
          <w:tcPr>
            <w:tcW w:w="1263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449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651" w:type="dxa"/>
          </w:tcPr>
          <w:p w:rsidR="00D12B03" w:rsidRPr="00402D52" w:rsidRDefault="00D12B03" w:rsidP="008C173A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NA</w:t>
            </w:r>
          </w:p>
        </w:tc>
        <w:tc>
          <w:tcPr>
            <w:tcW w:w="1294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4th</w:t>
            </w:r>
          </w:p>
        </w:tc>
        <w:tc>
          <w:tcPr>
            <w:tcW w:w="2817" w:type="dxa"/>
          </w:tcPr>
          <w:p w:rsidR="00D12B03" w:rsidRPr="00402D52" w:rsidRDefault="00D12B03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Presentation and project report on Ecommerce</w:t>
            </w:r>
          </w:p>
        </w:tc>
      </w:tr>
    </w:tbl>
    <w:p w:rsidR="001726E8" w:rsidRPr="00402D52" w:rsidRDefault="001726E8" w:rsidP="00A2082B">
      <w:pPr>
        <w:jc w:val="both"/>
        <w:rPr>
          <w:rFonts w:ascii="Arial Rounded MT Bold" w:hAnsi="Arial Rounded MT Bold" w:cs="Times New Roman"/>
          <w:sz w:val="24"/>
          <w:szCs w:val="24"/>
        </w:rPr>
      </w:pPr>
    </w:p>
    <w:p w:rsidR="00632B39" w:rsidRPr="00402D52" w:rsidRDefault="001726E8" w:rsidP="00A2082B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lastRenderedPageBreak/>
        <w:t xml:space="preserve">N.B: Diverse topics are suggested in the different years by the Information </w:t>
      </w:r>
      <w:r w:rsidR="008D38FF" w:rsidRPr="00402D52">
        <w:rPr>
          <w:rFonts w:ascii="Arial Rounded MT Bold" w:hAnsi="Arial Rounded MT Bold" w:cs="Times New Roman"/>
          <w:sz w:val="24"/>
          <w:szCs w:val="24"/>
        </w:rPr>
        <w:t xml:space="preserve">technology </w:t>
      </w:r>
      <w:r w:rsidR="00D12B03">
        <w:rPr>
          <w:rFonts w:ascii="Arial Rounded MT Bold" w:hAnsi="Arial Rounded MT Bold" w:cs="Times New Roman"/>
          <w:sz w:val="24"/>
          <w:szCs w:val="24"/>
        </w:rPr>
        <w:t xml:space="preserve">department </w:t>
      </w:r>
      <w:r w:rsidR="008D38FF" w:rsidRPr="00402D52">
        <w:rPr>
          <w:rFonts w:ascii="Arial Rounded MT Bold" w:hAnsi="Arial Rounded MT Bold" w:cs="Times New Roman"/>
          <w:sz w:val="24"/>
          <w:szCs w:val="24"/>
        </w:rPr>
        <w:t>and</w:t>
      </w:r>
      <w:r w:rsidRPr="00402D52">
        <w:rPr>
          <w:rFonts w:ascii="Arial Rounded MT Bold" w:hAnsi="Arial Rounded MT Bold" w:cs="Times New Roman"/>
          <w:sz w:val="24"/>
          <w:szCs w:val="24"/>
        </w:rPr>
        <w:t xml:space="preserve"> the presentation and projects are prepared on the basis of the said topics.</w:t>
      </w:r>
    </w:p>
    <w:p w:rsidR="00246ABE" w:rsidRPr="00402D52" w:rsidRDefault="00246ABE" w:rsidP="00A2082B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8. Award and recognition received by the faculty:</w:t>
      </w:r>
    </w:p>
    <w:tbl>
      <w:tblPr>
        <w:tblStyle w:val="TableGrid"/>
        <w:tblW w:w="0" w:type="auto"/>
        <w:tblLook w:val="04A0"/>
      </w:tblPr>
      <w:tblGrid>
        <w:gridCol w:w="2148"/>
        <w:gridCol w:w="2148"/>
        <w:gridCol w:w="2148"/>
        <w:gridCol w:w="2595"/>
      </w:tblGrid>
      <w:tr w:rsidR="00246ABE" w:rsidRPr="00402D52" w:rsidTr="00ED4E85">
        <w:trPr>
          <w:trHeight w:val="805"/>
        </w:trPr>
        <w:tc>
          <w:tcPr>
            <w:tcW w:w="2148" w:type="dxa"/>
          </w:tcPr>
          <w:p w:rsidR="00246ABE" w:rsidRPr="00402D52" w:rsidRDefault="00246ABE" w:rsidP="00CB6DDE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Year of the award</w:t>
            </w:r>
          </w:p>
        </w:tc>
        <w:tc>
          <w:tcPr>
            <w:tcW w:w="2148" w:type="dxa"/>
          </w:tcPr>
          <w:p w:rsidR="00246ABE" w:rsidRPr="00402D52" w:rsidRDefault="00246ABE" w:rsidP="00CB6DDE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Name of the faculty</w:t>
            </w:r>
          </w:p>
        </w:tc>
        <w:tc>
          <w:tcPr>
            <w:tcW w:w="2148" w:type="dxa"/>
          </w:tcPr>
          <w:p w:rsidR="00246ABE" w:rsidRPr="00402D52" w:rsidRDefault="00246ABE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designation</w:t>
            </w:r>
          </w:p>
        </w:tc>
        <w:tc>
          <w:tcPr>
            <w:tcW w:w="2595" w:type="dxa"/>
          </w:tcPr>
          <w:p w:rsidR="00246ABE" w:rsidRPr="00402D52" w:rsidRDefault="00246ABE" w:rsidP="00CB6DDE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Name of the award</w:t>
            </w:r>
          </w:p>
        </w:tc>
      </w:tr>
      <w:tr w:rsidR="00246ABE" w:rsidRPr="00402D52" w:rsidTr="00ED4E85">
        <w:trPr>
          <w:trHeight w:val="425"/>
        </w:trPr>
        <w:tc>
          <w:tcPr>
            <w:tcW w:w="2148" w:type="dxa"/>
          </w:tcPr>
          <w:p w:rsidR="00246ABE" w:rsidRPr="00402D52" w:rsidRDefault="00CB6DDE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2019</w:t>
            </w:r>
          </w:p>
        </w:tc>
        <w:tc>
          <w:tcPr>
            <w:tcW w:w="2148" w:type="dxa"/>
          </w:tcPr>
          <w:p w:rsidR="00246ABE" w:rsidRPr="00402D52" w:rsidRDefault="00CB6DDE" w:rsidP="00CB6DDE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Dr.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Subrata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Bhowmick</w:t>
            </w:r>
            <w:proofErr w:type="spellEnd"/>
          </w:p>
        </w:tc>
        <w:tc>
          <w:tcPr>
            <w:tcW w:w="2148" w:type="dxa"/>
          </w:tcPr>
          <w:p w:rsidR="00246ABE" w:rsidRPr="00402D52" w:rsidRDefault="00CB6DDE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Assistant Prof.</w:t>
            </w:r>
          </w:p>
        </w:tc>
        <w:tc>
          <w:tcPr>
            <w:tcW w:w="2595" w:type="dxa"/>
          </w:tcPr>
          <w:p w:rsidR="00246ABE" w:rsidRPr="00402D52" w:rsidRDefault="00CB6DDE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Teachers Award for  outstanding contribution and efforts towards the development of the student community</w:t>
            </w:r>
          </w:p>
        </w:tc>
      </w:tr>
      <w:tr w:rsidR="00CB6DDE" w:rsidRPr="00402D52" w:rsidTr="00ED4E85">
        <w:trPr>
          <w:trHeight w:val="425"/>
        </w:trPr>
        <w:tc>
          <w:tcPr>
            <w:tcW w:w="2148" w:type="dxa"/>
          </w:tcPr>
          <w:p w:rsidR="00CB6DDE" w:rsidRPr="00402D52" w:rsidRDefault="00CB6DDE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2148" w:type="dxa"/>
          </w:tcPr>
          <w:p w:rsidR="00CB6DDE" w:rsidRPr="00402D52" w:rsidRDefault="00CB6DDE" w:rsidP="00CB6DDE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Dr.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Subrata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Bhowmick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</w:tcPr>
          <w:p w:rsidR="00CB6DDE" w:rsidRPr="00402D52" w:rsidRDefault="00CB6DDE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Assistant Prof.</w:t>
            </w:r>
          </w:p>
        </w:tc>
        <w:tc>
          <w:tcPr>
            <w:tcW w:w="2595" w:type="dxa"/>
          </w:tcPr>
          <w:p w:rsidR="00CB6DDE" w:rsidRPr="00402D52" w:rsidRDefault="00CB6DDE" w:rsidP="00A2082B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PhD. Award</w:t>
            </w:r>
            <w:r w:rsidR="004D3EDF"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from </w:t>
            </w:r>
            <w:proofErr w:type="spellStart"/>
            <w:r w:rsidR="004D3EDF" w:rsidRPr="00402D52">
              <w:rPr>
                <w:rFonts w:ascii="Arial Rounded MT Bold" w:hAnsi="Arial Rounded MT Bold" w:cs="Times New Roman"/>
                <w:sz w:val="24"/>
                <w:szCs w:val="24"/>
              </w:rPr>
              <w:t>Gauhati</w:t>
            </w:r>
            <w:proofErr w:type="spellEnd"/>
            <w:r w:rsidR="004D3EDF"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university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for  the Thesis entitled as</w:t>
            </w:r>
            <w:r w:rsidR="004D3EDF"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Effect of Emotional Intelligence on the Employees’ Satisfaction and Performance in NF Railway </w:t>
            </w:r>
          </w:p>
        </w:tc>
      </w:tr>
    </w:tbl>
    <w:p w:rsidR="00246ABE" w:rsidRPr="00402D52" w:rsidRDefault="00246ABE" w:rsidP="00A2082B">
      <w:pPr>
        <w:jc w:val="both"/>
        <w:rPr>
          <w:rFonts w:ascii="Arial Rounded MT Bold" w:hAnsi="Arial Rounded MT Bold" w:cs="Times New Roman"/>
          <w:sz w:val="24"/>
          <w:szCs w:val="24"/>
        </w:rPr>
      </w:pPr>
    </w:p>
    <w:p w:rsidR="00A2082B" w:rsidRPr="00402D52" w:rsidRDefault="00B00899" w:rsidP="00A2082B">
      <w:pPr>
        <w:pStyle w:val="ListParagraph"/>
        <w:ind w:left="1080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9. Students Profile program/course wise:</w:t>
      </w:r>
    </w:p>
    <w:tbl>
      <w:tblPr>
        <w:tblStyle w:val="TableGrid"/>
        <w:tblW w:w="0" w:type="auto"/>
        <w:tblInd w:w="1080" w:type="dxa"/>
        <w:tblLook w:val="04A0"/>
      </w:tblPr>
      <w:tblGrid>
        <w:gridCol w:w="1026"/>
        <w:gridCol w:w="2104"/>
        <w:gridCol w:w="1912"/>
        <w:gridCol w:w="894"/>
        <w:gridCol w:w="1199"/>
        <w:gridCol w:w="1361"/>
      </w:tblGrid>
      <w:tr w:rsidR="003A7165" w:rsidRPr="00402D52" w:rsidTr="003A7165">
        <w:trPr>
          <w:trHeight w:val="345"/>
        </w:trPr>
        <w:tc>
          <w:tcPr>
            <w:tcW w:w="1605" w:type="dxa"/>
            <w:vMerge w:val="restart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year</w:t>
            </w:r>
          </w:p>
        </w:tc>
        <w:tc>
          <w:tcPr>
            <w:tcW w:w="1866" w:type="dxa"/>
            <w:vMerge w:val="restart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Name of program/course</w:t>
            </w:r>
          </w:p>
        </w:tc>
        <w:tc>
          <w:tcPr>
            <w:tcW w:w="1659" w:type="dxa"/>
            <w:vMerge w:val="restart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     subject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   enrolled</w:t>
            </w:r>
          </w:p>
        </w:tc>
        <w:tc>
          <w:tcPr>
            <w:tcW w:w="1683" w:type="dxa"/>
            <w:vMerge w:val="restart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Total number of students</w:t>
            </w:r>
          </w:p>
        </w:tc>
      </w:tr>
      <w:tr w:rsidR="003A7165" w:rsidRPr="00402D52" w:rsidTr="003A7165">
        <w:trPr>
          <w:trHeight w:val="195"/>
        </w:trPr>
        <w:tc>
          <w:tcPr>
            <w:tcW w:w="1605" w:type="dxa"/>
            <w:vMerge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MALE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FEMALE</w:t>
            </w:r>
          </w:p>
        </w:tc>
        <w:tc>
          <w:tcPr>
            <w:tcW w:w="1683" w:type="dxa"/>
            <w:vMerge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3A7165" w:rsidRPr="00402D52" w:rsidTr="003A7165">
        <w:tc>
          <w:tcPr>
            <w:tcW w:w="1605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2014</w:t>
            </w:r>
          </w:p>
        </w:tc>
        <w:tc>
          <w:tcPr>
            <w:tcW w:w="1866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59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A7165" w:rsidRPr="00402D52" w:rsidRDefault="000F3909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180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A7165" w:rsidRPr="00402D52" w:rsidRDefault="000F3909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170</w:t>
            </w:r>
          </w:p>
        </w:tc>
        <w:tc>
          <w:tcPr>
            <w:tcW w:w="1683" w:type="dxa"/>
          </w:tcPr>
          <w:p w:rsidR="003A7165" w:rsidRPr="00402D52" w:rsidRDefault="007C6F6D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350</w:t>
            </w:r>
          </w:p>
        </w:tc>
      </w:tr>
      <w:tr w:rsidR="003A7165" w:rsidRPr="00402D52" w:rsidTr="003A7165">
        <w:tc>
          <w:tcPr>
            <w:tcW w:w="1605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2015</w:t>
            </w:r>
          </w:p>
        </w:tc>
        <w:tc>
          <w:tcPr>
            <w:tcW w:w="1866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59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A7165" w:rsidRPr="00402D52" w:rsidRDefault="000F3909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A7165" w:rsidRPr="00402D52" w:rsidRDefault="000F3909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142</w:t>
            </w:r>
          </w:p>
        </w:tc>
        <w:tc>
          <w:tcPr>
            <w:tcW w:w="1683" w:type="dxa"/>
          </w:tcPr>
          <w:p w:rsidR="003A7165" w:rsidRPr="00402D52" w:rsidRDefault="007C6F6D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342</w:t>
            </w:r>
          </w:p>
        </w:tc>
      </w:tr>
      <w:tr w:rsidR="003A7165" w:rsidRPr="00402D52" w:rsidTr="003A7165">
        <w:tc>
          <w:tcPr>
            <w:tcW w:w="1605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2016</w:t>
            </w:r>
          </w:p>
        </w:tc>
        <w:tc>
          <w:tcPr>
            <w:tcW w:w="1866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59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130</w:t>
            </w:r>
          </w:p>
        </w:tc>
        <w:tc>
          <w:tcPr>
            <w:tcW w:w="1683" w:type="dxa"/>
          </w:tcPr>
          <w:p w:rsidR="003A7165" w:rsidRPr="00402D52" w:rsidRDefault="007C6F6D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330</w:t>
            </w:r>
          </w:p>
        </w:tc>
      </w:tr>
      <w:tr w:rsidR="003A7165" w:rsidRPr="00402D52" w:rsidTr="003A7165">
        <w:tc>
          <w:tcPr>
            <w:tcW w:w="1605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2017</w:t>
            </w:r>
          </w:p>
        </w:tc>
        <w:tc>
          <w:tcPr>
            <w:tcW w:w="1866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59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215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109</w:t>
            </w:r>
          </w:p>
        </w:tc>
        <w:tc>
          <w:tcPr>
            <w:tcW w:w="1683" w:type="dxa"/>
          </w:tcPr>
          <w:p w:rsidR="003A7165" w:rsidRPr="00402D52" w:rsidRDefault="007C6F6D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324</w:t>
            </w:r>
          </w:p>
        </w:tc>
      </w:tr>
      <w:tr w:rsidR="003A7165" w:rsidRPr="00402D52" w:rsidTr="003A7165">
        <w:tc>
          <w:tcPr>
            <w:tcW w:w="1605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2018</w:t>
            </w:r>
          </w:p>
        </w:tc>
        <w:tc>
          <w:tcPr>
            <w:tcW w:w="1866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59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113</w:t>
            </w:r>
          </w:p>
        </w:tc>
        <w:tc>
          <w:tcPr>
            <w:tcW w:w="1683" w:type="dxa"/>
          </w:tcPr>
          <w:p w:rsidR="003A7165" w:rsidRPr="00402D52" w:rsidRDefault="000F3909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313</w:t>
            </w:r>
          </w:p>
        </w:tc>
      </w:tr>
      <w:tr w:rsidR="003A7165" w:rsidRPr="00402D52" w:rsidTr="003A7165">
        <w:tc>
          <w:tcPr>
            <w:tcW w:w="1605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2019</w:t>
            </w:r>
          </w:p>
        </w:tc>
        <w:tc>
          <w:tcPr>
            <w:tcW w:w="1866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59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220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115</w:t>
            </w:r>
          </w:p>
        </w:tc>
        <w:tc>
          <w:tcPr>
            <w:tcW w:w="1683" w:type="dxa"/>
          </w:tcPr>
          <w:p w:rsidR="003A7165" w:rsidRPr="00402D52" w:rsidRDefault="000F3909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335</w:t>
            </w:r>
          </w:p>
        </w:tc>
      </w:tr>
      <w:tr w:rsidR="003A7165" w:rsidRPr="00402D52" w:rsidTr="003A7165">
        <w:tc>
          <w:tcPr>
            <w:tcW w:w="1605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2020</w:t>
            </w:r>
          </w:p>
        </w:tc>
        <w:tc>
          <w:tcPr>
            <w:tcW w:w="1866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3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RD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59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CAB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170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152</w:t>
            </w:r>
          </w:p>
        </w:tc>
        <w:tc>
          <w:tcPr>
            <w:tcW w:w="1683" w:type="dxa"/>
          </w:tcPr>
          <w:p w:rsidR="003A7165" w:rsidRPr="00402D52" w:rsidRDefault="000F3909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224</w:t>
            </w:r>
          </w:p>
        </w:tc>
      </w:tr>
      <w:tr w:rsidR="003A7165" w:rsidRPr="00402D52" w:rsidTr="003A7165">
        <w:tc>
          <w:tcPr>
            <w:tcW w:w="1605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2021</w:t>
            </w:r>
          </w:p>
        </w:tc>
        <w:tc>
          <w:tcPr>
            <w:tcW w:w="1866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3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RD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59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CAB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112</w:t>
            </w:r>
          </w:p>
        </w:tc>
        <w:tc>
          <w:tcPr>
            <w:tcW w:w="1683" w:type="dxa"/>
          </w:tcPr>
          <w:p w:rsidR="003A7165" w:rsidRPr="00402D52" w:rsidRDefault="000F3909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312</w:t>
            </w:r>
          </w:p>
        </w:tc>
      </w:tr>
      <w:tr w:rsidR="003A7165" w:rsidRPr="00402D52" w:rsidTr="003A7165">
        <w:tc>
          <w:tcPr>
            <w:tcW w:w="1605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866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4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59" w:type="dxa"/>
          </w:tcPr>
          <w:p w:rsidR="003A7165" w:rsidRPr="00402D52" w:rsidRDefault="003A7165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ECOM</w:t>
            </w:r>
            <w:r w:rsidR="000F3909">
              <w:rPr>
                <w:rFonts w:ascii="Arial Rounded MT Bold" w:hAnsi="Arial Rounded MT Bold" w:cs="Times New Roman"/>
                <w:sz w:val="24"/>
                <w:szCs w:val="24"/>
              </w:rPr>
              <w:t>(</w:t>
            </w:r>
            <w:proofErr w:type="spellStart"/>
            <w:r w:rsidR="000F3909">
              <w:rPr>
                <w:rFonts w:ascii="Arial Rounded MT Bold" w:hAnsi="Arial Rounded MT Bold" w:cs="Times New Roman"/>
                <w:sz w:val="24"/>
                <w:szCs w:val="24"/>
              </w:rPr>
              <w:t>optinal</w:t>
            </w:r>
            <w:proofErr w:type="spellEnd"/>
            <w:r w:rsidR="000F3909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181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A7165" w:rsidRPr="00402D52" w:rsidRDefault="00D4328E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123</w:t>
            </w:r>
          </w:p>
        </w:tc>
        <w:tc>
          <w:tcPr>
            <w:tcW w:w="1683" w:type="dxa"/>
          </w:tcPr>
          <w:p w:rsidR="003A7165" w:rsidRPr="00402D52" w:rsidRDefault="000F3909" w:rsidP="00A2082B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304</w:t>
            </w:r>
          </w:p>
        </w:tc>
      </w:tr>
    </w:tbl>
    <w:p w:rsidR="00B00899" w:rsidRPr="00402D52" w:rsidRDefault="00B00899" w:rsidP="00A2082B">
      <w:pPr>
        <w:pStyle w:val="ListParagraph"/>
        <w:ind w:left="108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3A7165" w:rsidRPr="00402D52" w:rsidRDefault="003A7165" w:rsidP="00AC46FC">
      <w:pPr>
        <w:jc w:val="both"/>
        <w:rPr>
          <w:rFonts w:ascii="Arial Rounded MT Bold" w:hAnsi="Arial Rounded MT Bold" w:cs="Times New Roman"/>
          <w:sz w:val="24"/>
          <w:szCs w:val="24"/>
        </w:rPr>
      </w:pPr>
    </w:p>
    <w:p w:rsidR="003A7165" w:rsidRPr="00402D52" w:rsidRDefault="003A7165" w:rsidP="00AC46FC">
      <w:pPr>
        <w:jc w:val="both"/>
        <w:rPr>
          <w:rFonts w:ascii="Arial Rounded MT Bold" w:hAnsi="Arial Rounded MT Bold" w:cs="Times New Roman"/>
          <w:sz w:val="24"/>
          <w:szCs w:val="24"/>
        </w:rPr>
      </w:pPr>
    </w:p>
    <w:p w:rsidR="00CB202A" w:rsidRPr="00402D52" w:rsidRDefault="00AC46FC" w:rsidP="00402D52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lastRenderedPageBreak/>
        <w:t xml:space="preserve">  </w:t>
      </w:r>
      <w:r w:rsidR="003A7165" w:rsidRPr="00402D52">
        <w:rPr>
          <w:rFonts w:ascii="Arial Rounded MT Bold" w:hAnsi="Arial Rounded MT Bold" w:cs="Times New Roman"/>
          <w:sz w:val="24"/>
          <w:szCs w:val="24"/>
        </w:rPr>
        <w:t>10. Department Result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A7165" w:rsidRPr="00402D52" w:rsidTr="003A7165">
        <w:tc>
          <w:tcPr>
            <w:tcW w:w="1915" w:type="dxa"/>
          </w:tcPr>
          <w:p w:rsidR="003A7165" w:rsidRPr="00402D52" w:rsidRDefault="003A7165" w:rsidP="003A7165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Year</w:t>
            </w:r>
          </w:p>
        </w:tc>
        <w:tc>
          <w:tcPr>
            <w:tcW w:w="1915" w:type="dxa"/>
          </w:tcPr>
          <w:p w:rsidR="003A7165" w:rsidRPr="00402D52" w:rsidRDefault="003A7165" w:rsidP="003A7165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Program code</w:t>
            </w:r>
          </w:p>
        </w:tc>
        <w:tc>
          <w:tcPr>
            <w:tcW w:w="1915" w:type="dxa"/>
          </w:tcPr>
          <w:p w:rsidR="003A7165" w:rsidRPr="00402D52" w:rsidRDefault="003A7165" w:rsidP="003A7165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Program Name</w:t>
            </w:r>
          </w:p>
        </w:tc>
        <w:tc>
          <w:tcPr>
            <w:tcW w:w="1915" w:type="dxa"/>
          </w:tcPr>
          <w:p w:rsidR="003A7165" w:rsidRPr="00402D52" w:rsidRDefault="003A7165" w:rsidP="003A7165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No. of student appear in the final exam</w:t>
            </w:r>
          </w:p>
        </w:tc>
        <w:tc>
          <w:tcPr>
            <w:tcW w:w="1916" w:type="dxa"/>
          </w:tcPr>
          <w:p w:rsidR="003A7165" w:rsidRPr="00402D52" w:rsidRDefault="003A7165" w:rsidP="003A7165">
            <w:pPr>
              <w:pStyle w:val="NoSpacing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No. of student passed in the final examination</w:t>
            </w:r>
          </w:p>
        </w:tc>
      </w:tr>
      <w:tr w:rsidR="00D4328E" w:rsidRPr="00402D52" w:rsidTr="003A7165"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2014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1915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350</w:t>
            </w:r>
          </w:p>
        </w:tc>
        <w:tc>
          <w:tcPr>
            <w:tcW w:w="1916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350</w:t>
            </w:r>
          </w:p>
        </w:tc>
      </w:tr>
      <w:tr w:rsidR="00D4328E" w:rsidRPr="00402D52" w:rsidTr="003A7165"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2015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1915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342</w:t>
            </w:r>
          </w:p>
        </w:tc>
        <w:tc>
          <w:tcPr>
            <w:tcW w:w="1916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342</w:t>
            </w:r>
          </w:p>
        </w:tc>
      </w:tr>
      <w:tr w:rsidR="00D4328E" w:rsidRPr="00402D52" w:rsidTr="003A7165"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2016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1915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330</w:t>
            </w:r>
          </w:p>
        </w:tc>
        <w:tc>
          <w:tcPr>
            <w:tcW w:w="1916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330</w:t>
            </w:r>
          </w:p>
        </w:tc>
      </w:tr>
      <w:tr w:rsidR="00D4328E" w:rsidRPr="00402D52" w:rsidTr="003A7165"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1915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324</w:t>
            </w:r>
          </w:p>
        </w:tc>
        <w:tc>
          <w:tcPr>
            <w:tcW w:w="1916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324</w:t>
            </w:r>
          </w:p>
        </w:tc>
      </w:tr>
      <w:tr w:rsidR="00D4328E" w:rsidRPr="00402D52" w:rsidTr="003A7165"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2018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1915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313</w:t>
            </w:r>
          </w:p>
        </w:tc>
        <w:tc>
          <w:tcPr>
            <w:tcW w:w="1916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313</w:t>
            </w:r>
          </w:p>
        </w:tc>
      </w:tr>
      <w:tr w:rsidR="00D4328E" w:rsidRPr="00402D52" w:rsidTr="003A7165"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1915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335</w:t>
            </w:r>
          </w:p>
        </w:tc>
        <w:tc>
          <w:tcPr>
            <w:tcW w:w="1916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335</w:t>
            </w:r>
          </w:p>
        </w:tc>
      </w:tr>
      <w:tr w:rsidR="00D4328E" w:rsidRPr="00402D52" w:rsidTr="003A7165"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3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RD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CAB</w:t>
            </w:r>
          </w:p>
        </w:tc>
        <w:tc>
          <w:tcPr>
            <w:tcW w:w="1915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224</w:t>
            </w:r>
          </w:p>
        </w:tc>
        <w:tc>
          <w:tcPr>
            <w:tcW w:w="1916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224</w:t>
            </w:r>
          </w:p>
        </w:tc>
      </w:tr>
      <w:tr w:rsidR="00D4328E" w:rsidRPr="00402D52" w:rsidTr="003A7165"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3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RD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CAB</w:t>
            </w:r>
          </w:p>
        </w:tc>
        <w:tc>
          <w:tcPr>
            <w:tcW w:w="1915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312</w:t>
            </w:r>
          </w:p>
        </w:tc>
        <w:tc>
          <w:tcPr>
            <w:tcW w:w="1916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312</w:t>
            </w:r>
          </w:p>
        </w:tc>
      </w:tr>
      <w:tr w:rsidR="00D4328E" w:rsidRPr="00402D52" w:rsidTr="003A7165"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Bcom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4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15" w:type="dxa"/>
          </w:tcPr>
          <w:p w:rsidR="00D4328E" w:rsidRPr="00402D52" w:rsidRDefault="00D4328E" w:rsidP="000D1F91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ECOM</w:t>
            </w:r>
          </w:p>
        </w:tc>
        <w:tc>
          <w:tcPr>
            <w:tcW w:w="1915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304</w:t>
            </w:r>
          </w:p>
        </w:tc>
        <w:tc>
          <w:tcPr>
            <w:tcW w:w="1916" w:type="dxa"/>
          </w:tcPr>
          <w:p w:rsidR="00D4328E" w:rsidRPr="00402D52" w:rsidRDefault="00D4328E" w:rsidP="00644116">
            <w:pPr>
              <w:pStyle w:val="ListParagraph"/>
              <w:ind w:left="0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304</w:t>
            </w:r>
          </w:p>
        </w:tc>
      </w:tr>
    </w:tbl>
    <w:p w:rsidR="003A7165" w:rsidRPr="00402D52" w:rsidRDefault="003A7165" w:rsidP="00CB202A">
      <w:pPr>
        <w:rPr>
          <w:rFonts w:ascii="Arial Rounded MT Bold" w:hAnsi="Arial Rounded MT Bold" w:cs="Times New Roman"/>
          <w:sz w:val="24"/>
          <w:szCs w:val="24"/>
        </w:rPr>
      </w:pPr>
    </w:p>
    <w:p w:rsidR="003A7165" w:rsidRPr="00402D52" w:rsidRDefault="003A7165" w:rsidP="00CB202A">
      <w:p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11. Details of the infrastructure facility </w:t>
      </w:r>
    </w:p>
    <w:tbl>
      <w:tblPr>
        <w:tblStyle w:val="TableGrid"/>
        <w:tblW w:w="0" w:type="auto"/>
        <w:tblLook w:val="04A0"/>
      </w:tblPr>
      <w:tblGrid>
        <w:gridCol w:w="1014"/>
        <w:gridCol w:w="1784"/>
        <w:gridCol w:w="1035"/>
        <w:gridCol w:w="1432"/>
        <w:gridCol w:w="1025"/>
        <w:gridCol w:w="1487"/>
      </w:tblGrid>
      <w:tr w:rsidR="00327548" w:rsidRPr="00402D52" w:rsidTr="00327548">
        <w:tc>
          <w:tcPr>
            <w:tcW w:w="1014" w:type="dxa"/>
          </w:tcPr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Sl. No.</w:t>
            </w:r>
          </w:p>
        </w:tc>
        <w:tc>
          <w:tcPr>
            <w:tcW w:w="1063" w:type="dxa"/>
          </w:tcPr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Library</w:t>
            </w:r>
          </w:p>
        </w:tc>
        <w:tc>
          <w:tcPr>
            <w:tcW w:w="1035" w:type="dxa"/>
          </w:tcPr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ICT room</w:t>
            </w:r>
          </w:p>
        </w:tc>
        <w:tc>
          <w:tcPr>
            <w:tcW w:w="1087" w:type="dxa"/>
          </w:tcPr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Internet facility</w:t>
            </w:r>
          </w:p>
        </w:tc>
        <w:tc>
          <w:tcPr>
            <w:tcW w:w="1025" w:type="dxa"/>
          </w:tcPr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Lab.</w:t>
            </w:r>
          </w:p>
        </w:tc>
        <w:tc>
          <w:tcPr>
            <w:tcW w:w="1445" w:type="dxa"/>
          </w:tcPr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Equipment and Instrument</w:t>
            </w:r>
          </w:p>
        </w:tc>
      </w:tr>
      <w:tr w:rsidR="00327548" w:rsidRPr="00402D52" w:rsidTr="00327548">
        <w:tc>
          <w:tcPr>
            <w:tcW w:w="1014" w:type="dxa"/>
          </w:tcPr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63" w:type="dxa"/>
          </w:tcPr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Yes(common Library),</w:t>
            </w:r>
          </w:p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No departmental library</w:t>
            </w:r>
          </w:p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NIL</w:t>
            </w:r>
          </w:p>
        </w:tc>
        <w:tc>
          <w:tcPr>
            <w:tcW w:w="1087" w:type="dxa"/>
          </w:tcPr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For faculty (available)</w:t>
            </w:r>
          </w:p>
        </w:tc>
        <w:tc>
          <w:tcPr>
            <w:tcW w:w="1025" w:type="dxa"/>
          </w:tcPr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NIL</w:t>
            </w:r>
          </w:p>
        </w:tc>
        <w:tc>
          <w:tcPr>
            <w:tcW w:w="1445" w:type="dxa"/>
          </w:tcPr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Four  No. of  computer </w:t>
            </w:r>
          </w:p>
          <w:p w:rsidR="00327548" w:rsidRPr="00402D52" w:rsidRDefault="00327548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</w:tbl>
    <w:p w:rsidR="00327548" w:rsidRPr="00402D52" w:rsidRDefault="00327548" w:rsidP="00CB202A">
      <w:pPr>
        <w:rPr>
          <w:rFonts w:ascii="Arial Rounded MT Bold" w:hAnsi="Arial Rounded MT Bold" w:cs="Times New Roman"/>
          <w:sz w:val="24"/>
          <w:szCs w:val="24"/>
        </w:rPr>
      </w:pPr>
    </w:p>
    <w:p w:rsidR="00327548" w:rsidRPr="00402D52" w:rsidRDefault="00327548" w:rsidP="00CB202A">
      <w:p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12. Number of students gets financial assistance from College </w:t>
      </w:r>
    </w:p>
    <w:tbl>
      <w:tblPr>
        <w:tblStyle w:val="TableGrid"/>
        <w:tblW w:w="0" w:type="auto"/>
        <w:tblLook w:val="04A0"/>
      </w:tblPr>
      <w:tblGrid>
        <w:gridCol w:w="2370"/>
        <w:gridCol w:w="2465"/>
        <w:gridCol w:w="2560"/>
        <w:gridCol w:w="2181"/>
      </w:tblGrid>
      <w:tr w:rsidR="009C193C" w:rsidRPr="00402D52" w:rsidTr="009C193C">
        <w:tc>
          <w:tcPr>
            <w:tcW w:w="2370" w:type="dxa"/>
          </w:tcPr>
          <w:p w:rsidR="009C193C" w:rsidRPr="00402D52" w:rsidRDefault="009C193C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Year</w:t>
            </w:r>
          </w:p>
        </w:tc>
        <w:tc>
          <w:tcPr>
            <w:tcW w:w="2465" w:type="dxa"/>
          </w:tcPr>
          <w:p w:rsidR="009C193C" w:rsidRPr="00402D52" w:rsidRDefault="009C193C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Subject</w:t>
            </w:r>
          </w:p>
        </w:tc>
        <w:tc>
          <w:tcPr>
            <w:tcW w:w="2560" w:type="dxa"/>
          </w:tcPr>
          <w:p w:rsidR="009C193C" w:rsidRPr="00402D52" w:rsidRDefault="009C193C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Reason for assistance</w:t>
            </w:r>
          </w:p>
        </w:tc>
        <w:tc>
          <w:tcPr>
            <w:tcW w:w="2181" w:type="dxa"/>
          </w:tcPr>
          <w:p w:rsidR="009C193C" w:rsidRPr="00402D52" w:rsidRDefault="009C193C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Number of student</w:t>
            </w:r>
          </w:p>
        </w:tc>
      </w:tr>
      <w:tr w:rsidR="009C193C" w:rsidRPr="00402D52" w:rsidTr="009C193C">
        <w:tc>
          <w:tcPr>
            <w:tcW w:w="2370" w:type="dxa"/>
          </w:tcPr>
          <w:p w:rsidR="009C193C" w:rsidRPr="00402D52" w:rsidRDefault="009C193C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9C193C" w:rsidRPr="00402D52" w:rsidRDefault="009C193C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2560" w:type="dxa"/>
          </w:tcPr>
          <w:p w:rsidR="009C193C" w:rsidRPr="00402D52" w:rsidRDefault="009C193C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Scoring 10 points CGPA</w:t>
            </w:r>
          </w:p>
        </w:tc>
        <w:tc>
          <w:tcPr>
            <w:tcW w:w="2181" w:type="dxa"/>
          </w:tcPr>
          <w:p w:rsidR="009C193C" w:rsidRPr="00402D52" w:rsidRDefault="00D61A09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</w:p>
        </w:tc>
      </w:tr>
      <w:tr w:rsidR="009C193C" w:rsidRPr="00402D52" w:rsidTr="009C193C">
        <w:tc>
          <w:tcPr>
            <w:tcW w:w="2370" w:type="dxa"/>
          </w:tcPr>
          <w:p w:rsidR="009C193C" w:rsidRPr="00402D52" w:rsidRDefault="00D61A09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9C193C" w:rsidRPr="00402D52" w:rsidRDefault="00D61A09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2560" w:type="dxa"/>
          </w:tcPr>
          <w:p w:rsidR="009C193C" w:rsidRPr="00402D52" w:rsidRDefault="00D61A09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Scoring 10 points CGPA</w:t>
            </w:r>
          </w:p>
        </w:tc>
        <w:tc>
          <w:tcPr>
            <w:tcW w:w="2181" w:type="dxa"/>
          </w:tcPr>
          <w:p w:rsidR="009C193C" w:rsidRPr="00402D52" w:rsidRDefault="00D61A09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1</w:t>
            </w:r>
          </w:p>
        </w:tc>
      </w:tr>
      <w:tr w:rsidR="00D61A09" w:rsidRPr="00402D52" w:rsidTr="009C193C">
        <w:tc>
          <w:tcPr>
            <w:tcW w:w="2370" w:type="dxa"/>
          </w:tcPr>
          <w:p w:rsidR="00D61A09" w:rsidRPr="00402D52" w:rsidRDefault="00D61A09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2019</w:t>
            </w:r>
          </w:p>
        </w:tc>
        <w:tc>
          <w:tcPr>
            <w:tcW w:w="2465" w:type="dxa"/>
          </w:tcPr>
          <w:p w:rsidR="00D61A09" w:rsidRPr="00402D52" w:rsidRDefault="00D61A09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IT</w:t>
            </w:r>
          </w:p>
        </w:tc>
        <w:tc>
          <w:tcPr>
            <w:tcW w:w="2560" w:type="dxa"/>
          </w:tcPr>
          <w:p w:rsidR="00D61A09" w:rsidRPr="00402D52" w:rsidRDefault="00D61A09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Scoring 10 points CGPA</w:t>
            </w:r>
          </w:p>
        </w:tc>
        <w:tc>
          <w:tcPr>
            <w:tcW w:w="2181" w:type="dxa"/>
          </w:tcPr>
          <w:p w:rsidR="00D61A09" w:rsidRPr="00402D52" w:rsidRDefault="00D61A09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1</w:t>
            </w:r>
          </w:p>
        </w:tc>
      </w:tr>
    </w:tbl>
    <w:p w:rsidR="00327548" w:rsidRPr="00402D52" w:rsidRDefault="00327548" w:rsidP="00CB202A">
      <w:pPr>
        <w:rPr>
          <w:rFonts w:ascii="Arial Rounded MT Bold" w:hAnsi="Arial Rounded MT Bold" w:cs="Times New Roman"/>
          <w:sz w:val="24"/>
          <w:szCs w:val="24"/>
        </w:rPr>
      </w:pPr>
    </w:p>
    <w:p w:rsidR="00402D52" w:rsidRDefault="00402D52" w:rsidP="00CB202A">
      <w:pPr>
        <w:rPr>
          <w:rFonts w:ascii="Arial Rounded MT Bold" w:hAnsi="Arial Rounded MT Bold" w:cs="Times New Roman"/>
          <w:sz w:val="24"/>
          <w:szCs w:val="24"/>
        </w:rPr>
      </w:pPr>
    </w:p>
    <w:p w:rsidR="00402D52" w:rsidRDefault="00402D52" w:rsidP="00CB202A">
      <w:pPr>
        <w:rPr>
          <w:rFonts w:ascii="Arial Rounded MT Bold" w:hAnsi="Arial Rounded MT Bold" w:cs="Times New Roman"/>
          <w:sz w:val="24"/>
          <w:szCs w:val="24"/>
        </w:rPr>
      </w:pPr>
    </w:p>
    <w:p w:rsidR="00402D52" w:rsidRDefault="00402D52" w:rsidP="00CB202A">
      <w:pPr>
        <w:rPr>
          <w:rFonts w:ascii="Arial Rounded MT Bold" w:hAnsi="Arial Rounded MT Bold" w:cs="Times New Roman"/>
          <w:sz w:val="24"/>
          <w:szCs w:val="24"/>
        </w:rPr>
      </w:pPr>
    </w:p>
    <w:p w:rsidR="00B013CD" w:rsidRPr="00402D52" w:rsidRDefault="00B013CD" w:rsidP="00CB202A">
      <w:p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lastRenderedPageBreak/>
        <w:t>13. Details of students enrichment program:</w:t>
      </w:r>
    </w:p>
    <w:tbl>
      <w:tblPr>
        <w:tblStyle w:val="TableGrid"/>
        <w:tblW w:w="0" w:type="auto"/>
        <w:tblInd w:w="2160" w:type="dxa"/>
        <w:tblLook w:val="04A0"/>
      </w:tblPr>
      <w:tblGrid>
        <w:gridCol w:w="1317"/>
        <w:gridCol w:w="1615"/>
        <w:gridCol w:w="1284"/>
        <w:gridCol w:w="3200"/>
      </w:tblGrid>
      <w:tr w:rsidR="0093499F" w:rsidRPr="00402D52" w:rsidTr="00350A94">
        <w:trPr>
          <w:trHeight w:val="257"/>
        </w:trPr>
        <w:tc>
          <w:tcPr>
            <w:tcW w:w="1393" w:type="dxa"/>
          </w:tcPr>
          <w:p w:rsidR="00B013CD" w:rsidRPr="00402D52" w:rsidRDefault="00B013CD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Sl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1654" w:type="dxa"/>
          </w:tcPr>
          <w:p w:rsidR="00B013CD" w:rsidRPr="00402D52" w:rsidRDefault="00B013CD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Class</w:t>
            </w:r>
          </w:p>
        </w:tc>
        <w:tc>
          <w:tcPr>
            <w:tcW w:w="1338" w:type="dxa"/>
          </w:tcPr>
          <w:p w:rsidR="00B013CD" w:rsidRPr="00402D52" w:rsidRDefault="00B013CD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Year</w:t>
            </w:r>
          </w:p>
        </w:tc>
        <w:tc>
          <w:tcPr>
            <w:tcW w:w="3031" w:type="dxa"/>
          </w:tcPr>
          <w:p w:rsidR="00B013CD" w:rsidRPr="00402D52" w:rsidRDefault="00B013CD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Enrichment program</w:t>
            </w:r>
          </w:p>
        </w:tc>
      </w:tr>
      <w:tr w:rsidR="0093499F" w:rsidRPr="00402D52" w:rsidTr="00350A94">
        <w:trPr>
          <w:trHeight w:val="270"/>
        </w:trPr>
        <w:tc>
          <w:tcPr>
            <w:tcW w:w="1393" w:type="dxa"/>
          </w:tcPr>
          <w:p w:rsidR="00B013CD" w:rsidRPr="00402D52" w:rsidRDefault="00B013CD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013CD" w:rsidRPr="00402D52" w:rsidRDefault="00B013CD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sem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students</w:t>
            </w:r>
          </w:p>
        </w:tc>
        <w:tc>
          <w:tcPr>
            <w:tcW w:w="1338" w:type="dxa"/>
          </w:tcPr>
          <w:p w:rsidR="00B013CD" w:rsidRPr="00402D52" w:rsidRDefault="00B013CD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2014</w:t>
            </w:r>
          </w:p>
        </w:tc>
        <w:tc>
          <w:tcPr>
            <w:tcW w:w="3031" w:type="dxa"/>
          </w:tcPr>
          <w:p w:rsidR="00B013CD" w:rsidRPr="00402D52" w:rsidRDefault="00B013CD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Presentation(IT inclusion)</w:t>
            </w:r>
          </w:p>
        </w:tc>
      </w:tr>
      <w:tr w:rsidR="0093499F" w:rsidRPr="00402D52" w:rsidTr="00350A94">
        <w:trPr>
          <w:trHeight w:val="270"/>
        </w:trPr>
        <w:tc>
          <w:tcPr>
            <w:tcW w:w="1393" w:type="dxa"/>
          </w:tcPr>
          <w:p w:rsidR="00B013CD" w:rsidRPr="00402D52" w:rsidRDefault="00B013CD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B013CD" w:rsidRPr="00402D52" w:rsidRDefault="00B013CD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sem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Students</w:t>
            </w:r>
          </w:p>
        </w:tc>
        <w:tc>
          <w:tcPr>
            <w:tcW w:w="1338" w:type="dxa"/>
          </w:tcPr>
          <w:p w:rsidR="00B013CD" w:rsidRPr="00402D52" w:rsidRDefault="00B013CD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2015</w:t>
            </w:r>
          </w:p>
        </w:tc>
        <w:tc>
          <w:tcPr>
            <w:tcW w:w="3031" w:type="dxa"/>
          </w:tcPr>
          <w:p w:rsidR="00B013CD" w:rsidRPr="00402D52" w:rsidRDefault="00B013CD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Presentation(Computer Generation)</w:t>
            </w:r>
          </w:p>
        </w:tc>
      </w:tr>
      <w:tr w:rsidR="00350A94" w:rsidRPr="00402D52" w:rsidTr="00350A94">
        <w:trPr>
          <w:trHeight w:val="270"/>
        </w:trPr>
        <w:tc>
          <w:tcPr>
            <w:tcW w:w="1393" w:type="dxa"/>
          </w:tcPr>
          <w:p w:rsidR="00350A94" w:rsidRPr="00402D52" w:rsidRDefault="00350A94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350A94" w:rsidRPr="00402D52" w:rsidRDefault="00350A94" w:rsidP="003D672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sem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students</w:t>
            </w:r>
          </w:p>
        </w:tc>
        <w:tc>
          <w:tcPr>
            <w:tcW w:w="1338" w:type="dxa"/>
          </w:tcPr>
          <w:p w:rsidR="00350A94" w:rsidRPr="00402D52" w:rsidRDefault="00350A94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2016</w:t>
            </w:r>
          </w:p>
        </w:tc>
        <w:tc>
          <w:tcPr>
            <w:tcW w:w="3031" w:type="dxa"/>
          </w:tcPr>
          <w:p w:rsidR="00350A94" w:rsidRPr="00402D52" w:rsidRDefault="00350A94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Presentation(Types of computers and their utilities)</w:t>
            </w:r>
          </w:p>
        </w:tc>
      </w:tr>
      <w:tr w:rsidR="00350A94" w:rsidRPr="00402D52" w:rsidTr="00350A94">
        <w:trPr>
          <w:trHeight w:val="270"/>
        </w:trPr>
        <w:tc>
          <w:tcPr>
            <w:tcW w:w="1393" w:type="dxa"/>
          </w:tcPr>
          <w:p w:rsidR="00350A94" w:rsidRPr="00402D52" w:rsidRDefault="00350A94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350A94" w:rsidRPr="00402D52" w:rsidRDefault="00350A94" w:rsidP="003D672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sem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Students</w:t>
            </w:r>
          </w:p>
        </w:tc>
        <w:tc>
          <w:tcPr>
            <w:tcW w:w="1338" w:type="dxa"/>
          </w:tcPr>
          <w:p w:rsidR="00350A94" w:rsidRPr="00402D52" w:rsidRDefault="00350A94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2017</w:t>
            </w:r>
          </w:p>
        </w:tc>
        <w:tc>
          <w:tcPr>
            <w:tcW w:w="3031" w:type="dxa"/>
          </w:tcPr>
          <w:p w:rsidR="00350A94" w:rsidRPr="00402D52" w:rsidRDefault="00350A94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Presentation(information technology as a multidisciplinary in nature)</w:t>
            </w:r>
          </w:p>
        </w:tc>
      </w:tr>
      <w:tr w:rsidR="00350A94" w:rsidRPr="00402D52" w:rsidTr="00350A94">
        <w:trPr>
          <w:trHeight w:val="270"/>
        </w:trPr>
        <w:tc>
          <w:tcPr>
            <w:tcW w:w="1393" w:type="dxa"/>
          </w:tcPr>
          <w:p w:rsidR="00350A94" w:rsidRPr="00402D52" w:rsidRDefault="00350A94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350A94" w:rsidRPr="00402D52" w:rsidRDefault="00350A94" w:rsidP="003D672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sem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students</w:t>
            </w:r>
          </w:p>
        </w:tc>
        <w:tc>
          <w:tcPr>
            <w:tcW w:w="1338" w:type="dxa"/>
          </w:tcPr>
          <w:p w:rsidR="00350A94" w:rsidRPr="00402D52" w:rsidRDefault="00350A94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2018</w:t>
            </w:r>
          </w:p>
        </w:tc>
        <w:tc>
          <w:tcPr>
            <w:tcW w:w="3031" w:type="dxa"/>
          </w:tcPr>
          <w:p w:rsidR="00350A94" w:rsidRPr="00402D52" w:rsidRDefault="00350A94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Presentation(information technology and its application in various fields of education)</w:t>
            </w:r>
          </w:p>
        </w:tc>
      </w:tr>
      <w:tr w:rsidR="0093499F" w:rsidRPr="00402D52" w:rsidTr="00350A94">
        <w:trPr>
          <w:trHeight w:val="270"/>
        </w:trPr>
        <w:tc>
          <w:tcPr>
            <w:tcW w:w="1393" w:type="dxa"/>
          </w:tcPr>
          <w:p w:rsidR="0093499F" w:rsidRPr="00402D52" w:rsidRDefault="0093499F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93499F" w:rsidRPr="00402D52" w:rsidRDefault="00350A94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rd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sem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students</w:t>
            </w:r>
          </w:p>
        </w:tc>
        <w:tc>
          <w:tcPr>
            <w:tcW w:w="1338" w:type="dxa"/>
          </w:tcPr>
          <w:p w:rsidR="0093499F" w:rsidRPr="00402D52" w:rsidRDefault="0093499F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2019</w:t>
            </w:r>
          </w:p>
        </w:tc>
        <w:tc>
          <w:tcPr>
            <w:tcW w:w="3031" w:type="dxa"/>
          </w:tcPr>
          <w:p w:rsidR="0093499F" w:rsidRPr="00402D52" w:rsidRDefault="0093499F" w:rsidP="0093499F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Presentation(Application of computer in the field of Business</w:t>
            </w:r>
          </w:p>
        </w:tc>
      </w:tr>
      <w:tr w:rsidR="0093499F" w:rsidRPr="00402D52" w:rsidTr="00350A94">
        <w:trPr>
          <w:trHeight w:val="270"/>
        </w:trPr>
        <w:tc>
          <w:tcPr>
            <w:tcW w:w="1393" w:type="dxa"/>
          </w:tcPr>
          <w:p w:rsidR="0093499F" w:rsidRPr="00402D52" w:rsidRDefault="0093499F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93499F" w:rsidRPr="00402D52" w:rsidRDefault="00350A94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rd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sem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students</w:t>
            </w:r>
          </w:p>
        </w:tc>
        <w:tc>
          <w:tcPr>
            <w:tcW w:w="1338" w:type="dxa"/>
          </w:tcPr>
          <w:p w:rsidR="0093499F" w:rsidRPr="00402D52" w:rsidRDefault="0093499F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2021</w:t>
            </w:r>
          </w:p>
        </w:tc>
        <w:tc>
          <w:tcPr>
            <w:tcW w:w="3031" w:type="dxa"/>
          </w:tcPr>
          <w:p w:rsidR="0093499F" w:rsidRPr="00402D52" w:rsidRDefault="0093499F" w:rsidP="0093499F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Presentation (MS office and data base management and its application)</w:t>
            </w:r>
          </w:p>
        </w:tc>
      </w:tr>
      <w:tr w:rsidR="0093499F" w:rsidRPr="00402D52" w:rsidTr="00350A94">
        <w:trPr>
          <w:trHeight w:val="270"/>
        </w:trPr>
        <w:tc>
          <w:tcPr>
            <w:tcW w:w="1393" w:type="dxa"/>
          </w:tcPr>
          <w:p w:rsidR="0093499F" w:rsidRPr="00402D52" w:rsidRDefault="0093499F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93499F" w:rsidRPr="00402D52" w:rsidRDefault="00350A94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4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  <w:vertAlign w:val="superscript"/>
              </w:rPr>
              <w:t>th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spellStart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sem</w:t>
            </w:r>
            <w:proofErr w:type="spellEnd"/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 students</w:t>
            </w:r>
          </w:p>
        </w:tc>
        <w:tc>
          <w:tcPr>
            <w:tcW w:w="1338" w:type="dxa"/>
          </w:tcPr>
          <w:p w:rsidR="0093499F" w:rsidRPr="00402D52" w:rsidRDefault="0093499F" w:rsidP="00CB20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3031" w:type="dxa"/>
          </w:tcPr>
          <w:p w:rsidR="0093499F" w:rsidRPr="00402D52" w:rsidRDefault="0093499F" w:rsidP="0093499F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 xml:space="preserve">Presentation(Ecommerce </w:t>
            </w:r>
            <w:r w:rsidR="00350A94" w:rsidRPr="00402D52">
              <w:rPr>
                <w:rFonts w:ascii="Arial Rounded MT Bold" w:hAnsi="Arial Rounded MT Bold" w:cs="Times New Roman"/>
                <w:sz w:val="24"/>
                <w:szCs w:val="24"/>
              </w:rPr>
              <w:t>and its usefulness</w:t>
            </w:r>
            <w:r w:rsidRPr="00402D52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</w:tr>
    </w:tbl>
    <w:p w:rsidR="00B013CD" w:rsidRPr="00402D52" w:rsidRDefault="00B013CD" w:rsidP="00CB202A">
      <w:pPr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350A94" w:rsidRPr="00402D52" w:rsidRDefault="00350A94" w:rsidP="00350A94">
      <w:pPr>
        <w:shd w:val="clear" w:color="auto" w:fill="FFFFFF" w:themeFill="background1"/>
        <w:spacing w:after="0" w:line="375" w:lineRule="atLeast"/>
        <w:ind w:left="360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14.</w:t>
      </w:r>
      <w:r w:rsidRPr="00402D52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Teaching methods adopted to improve student learning-</w:t>
      </w:r>
    </w:p>
    <w:p w:rsidR="00350A94" w:rsidRPr="00402D52" w:rsidRDefault="00350A94" w:rsidP="00350A94">
      <w:pPr>
        <w:numPr>
          <w:ilvl w:val="1"/>
          <w:numId w:val="12"/>
        </w:num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PowerPoint presentation</w:t>
      </w:r>
    </w:p>
    <w:p w:rsidR="00350A94" w:rsidRPr="00402D52" w:rsidRDefault="00350A94" w:rsidP="00350A94">
      <w:pPr>
        <w:shd w:val="clear" w:color="auto" w:fill="FFFFFF" w:themeFill="background1"/>
        <w:spacing w:after="300" w:line="300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</w:t>
      </w:r>
    </w:p>
    <w:p w:rsidR="00350A94" w:rsidRPr="00402D52" w:rsidRDefault="00350A94" w:rsidP="00350A94">
      <w:p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</w:rPr>
        <w:t xml:space="preserve">       15. Some lessons are taught outside of the classroom (</w:t>
      </w:r>
      <w:proofErr w:type="spellStart"/>
      <w:r w:rsidRPr="00402D52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</w:rPr>
        <w:t>Vachan</w:t>
      </w:r>
      <w:proofErr w:type="spellEnd"/>
      <w:r w:rsidRPr="00402D52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</w:rPr>
        <w:t xml:space="preserve"> </w:t>
      </w:r>
      <w:proofErr w:type="spellStart"/>
      <w:r w:rsidRPr="00402D52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</w:rPr>
        <w:t>Katta</w:t>
      </w:r>
      <w:proofErr w:type="spellEnd"/>
      <w:r w:rsidRPr="00402D52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</w:rPr>
        <w:t>)</w:t>
      </w:r>
    </w:p>
    <w:p w:rsidR="00350A94" w:rsidRPr="00402D52" w:rsidRDefault="00350A94" w:rsidP="00350A94">
      <w:pPr>
        <w:shd w:val="clear" w:color="auto" w:fill="FFFFFF" w:themeFill="background1"/>
        <w:spacing w:after="300" w:line="300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</w:t>
      </w:r>
    </w:p>
    <w:p w:rsidR="00350A94" w:rsidRPr="00402D52" w:rsidRDefault="00350A94" w:rsidP="00350A94">
      <w:pPr>
        <w:numPr>
          <w:ilvl w:val="0"/>
          <w:numId w:val="14"/>
        </w:num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Use of Video Clips</w:t>
      </w:r>
    </w:p>
    <w:p w:rsidR="00350A94" w:rsidRPr="00402D52" w:rsidRDefault="00350A94" w:rsidP="00350A94">
      <w:pPr>
        <w:numPr>
          <w:ilvl w:val="0"/>
          <w:numId w:val="14"/>
        </w:num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Project Work</w:t>
      </w:r>
    </w:p>
    <w:p w:rsidR="00350A94" w:rsidRPr="00402D52" w:rsidRDefault="00350A94" w:rsidP="00350A94">
      <w:pPr>
        <w:numPr>
          <w:ilvl w:val="0"/>
          <w:numId w:val="14"/>
        </w:num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Video Conferencing Lecture</w:t>
      </w:r>
    </w:p>
    <w:p w:rsidR="00350A94" w:rsidRPr="00402D52" w:rsidRDefault="00350A94" w:rsidP="00350A94">
      <w:pPr>
        <w:numPr>
          <w:ilvl w:val="0"/>
          <w:numId w:val="14"/>
        </w:num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Organized Workshop</w:t>
      </w:r>
    </w:p>
    <w:p w:rsidR="00350A94" w:rsidRPr="00402D52" w:rsidRDefault="00350A94" w:rsidP="00350A94">
      <w:pPr>
        <w:numPr>
          <w:ilvl w:val="0"/>
          <w:numId w:val="14"/>
        </w:num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FF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FF0000"/>
          <w:sz w:val="24"/>
          <w:szCs w:val="24"/>
        </w:rPr>
        <w:t>Online NPTEL courses</w:t>
      </w:r>
    </w:p>
    <w:p w:rsidR="00350A94" w:rsidRPr="00402D52" w:rsidRDefault="00350A94" w:rsidP="00350A94">
      <w:pPr>
        <w:numPr>
          <w:ilvl w:val="0"/>
          <w:numId w:val="14"/>
        </w:num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FF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FF0000"/>
          <w:sz w:val="24"/>
          <w:szCs w:val="24"/>
        </w:rPr>
        <w:t>Online NPTEL/UGC-SWAYAM lectures</w:t>
      </w:r>
    </w:p>
    <w:p w:rsidR="00350A94" w:rsidRPr="00402D52" w:rsidRDefault="00350A94" w:rsidP="00350A94">
      <w:pPr>
        <w:numPr>
          <w:ilvl w:val="0"/>
          <w:numId w:val="14"/>
        </w:num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lastRenderedPageBreak/>
        <w:t>Students seminars</w:t>
      </w:r>
    </w:p>
    <w:p w:rsidR="00350A94" w:rsidRPr="00402D52" w:rsidRDefault="00350A94" w:rsidP="00350A94">
      <w:pPr>
        <w:numPr>
          <w:ilvl w:val="0"/>
          <w:numId w:val="14"/>
        </w:num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Field projects/Survey</w:t>
      </w:r>
    </w:p>
    <w:p w:rsidR="00350A94" w:rsidRPr="00402D52" w:rsidRDefault="00BC380A" w:rsidP="00350A94">
      <w:pPr>
        <w:numPr>
          <w:ilvl w:val="0"/>
          <w:numId w:val="14"/>
        </w:num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Review of research papers</w:t>
      </w:r>
    </w:p>
    <w:p w:rsidR="00BC380A" w:rsidRPr="00402D52" w:rsidRDefault="00BC380A" w:rsidP="00BC380A">
      <w:p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BC380A" w:rsidRPr="00402D52" w:rsidRDefault="00BC380A" w:rsidP="00BC380A">
      <w:p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NB: The red indicates “still not implemented”</w:t>
      </w:r>
    </w:p>
    <w:p w:rsidR="00BC380A" w:rsidRPr="00402D52" w:rsidRDefault="00BC380A" w:rsidP="00BC380A">
      <w:p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BC380A" w:rsidRPr="00402D52" w:rsidRDefault="00975B43" w:rsidP="00975B43">
      <w:p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16. </w:t>
      </w:r>
      <w:r w:rsidR="00BC380A"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Participation in Institutional Social Responsibility (ISR) and Extension activities</w:t>
      </w:r>
    </w:p>
    <w:p w:rsidR="00BC380A" w:rsidRPr="00402D52" w:rsidRDefault="00BC380A" w:rsidP="00BC380A">
      <w:p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tbl>
      <w:tblPr>
        <w:tblStyle w:val="TableGrid"/>
        <w:tblW w:w="10491" w:type="dxa"/>
        <w:tblInd w:w="-318" w:type="dxa"/>
        <w:tblLook w:val="04A0"/>
      </w:tblPr>
      <w:tblGrid>
        <w:gridCol w:w="1986"/>
        <w:gridCol w:w="4961"/>
        <w:gridCol w:w="3544"/>
      </w:tblGrid>
      <w:tr w:rsidR="00BC380A" w:rsidRPr="00402D52" w:rsidTr="00194AC7">
        <w:tc>
          <w:tcPr>
            <w:tcW w:w="1986" w:type="dxa"/>
          </w:tcPr>
          <w:p w:rsidR="00BC380A" w:rsidRPr="00402D52" w:rsidRDefault="00BC380A" w:rsidP="00BC380A">
            <w:pPr>
              <w:spacing w:line="375" w:lineRule="atLeast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402D52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>IQAC MEMBER</w:t>
            </w:r>
          </w:p>
        </w:tc>
        <w:tc>
          <w:tcPr>
            <w:tcW w:w="4961" w:type="dxa"/>
          </w:tcPr>
          <w:p w:rsidR="00BC380A" w:rsidRPr="00402D52" w:rsidRDefault="00BC380A" w:rsidP="00BC380A">
            <w:pPr>
              <w:spacing w:line="375" w:lineRule="atLeast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402D52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>CAMPUS SUPERVISION COMMITTEE MEMBER</w:t>
            </w:r>
          </w:p>
        </w:tc>
        <w:tc>
          <w:tcPr>
            <w:tcW w:w="3544" w:type="dxa"/>
          </w:tcPr>
          <w:p w:rsidR="00BC380A" w:rsidRPr="00402D52" w:rsidRDefault="00B919E5" w:rsidP="00BC380A">
            <w:pPr>
              <w:spacing w:line="375" w:lineRule="atLeast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 xml:space="preserve">  </w:t>
            </w:r>
            <w:r w:rsidR="00BC380A" w:rsidRPr="00402D52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>DEVELOPMENT ACTIVITY</w:t>
            </w:r>
          </w:p>
        </w:tc>
      </w:tr>
      <w:tr w:rsidR="00BC380A" w:rsidRPr="00402D52" w:rsidTr="00194AC7">
        <w:tc>
          <w:tcPr>
            <w:tcW w:w="1986" w:type="dxa"/>
          </w:tcPr>
          <w:p w:rsidR="00BC380A" w:rsidRPr="00402D52" w:rsidRDefault="00BC380A" w:rsidP="00BC380A">
            <w:pPr>
              <w:spacing w:line="375" w:lineRule="atLeast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402D52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 xml:space="preserve">       Yes</w:t>
            </w:r>
          </w:p>
        </w:tc>
        <w:tc>
          <w:tcPr>
            <w:tcW w:w="4961" w:type="dxa"/>
          </w:tcPr>
          <w:p w:rsidR="00BC380A" w:rsidRPr="00402D52" w:rsidRDefault="00BC380A" w:rsidP="00BC380A">
            <w:pPr>
              <w:spacing w:line="375" w:lineRule="atLeast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402D52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 xml:space="preserve">                     NIL</w:t>
            </w:r>
          </w:p>
        </w:tc>
        <w:tc>
          <w:tcPr>
            <w:tcW w:w="3544" w:type="dxa"/>
          </w:tcPr>
          <w:p w:rsidR="00BC380A" w:rsidRPr="00402D52" w:rsidRDefault="00BC380A" w:rsidP="00BC380A">
            <w:pPr>
              <w:spacing w:line="375" w:lineRule="atLeast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402D52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 xml:space="preserve">YES( PLANTATION </w:t>
            </w:r>
            <w:r w:rsidR="00194AC7" w:rsidRPr="00402D52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>A</w:t>
            </w:r>
            <w:r w:rsidRPr="00402D52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>CTIVITY)</w:t>
            </w:r>
          </w:p>
        </w:tc>
      </w:tr>
    </w:tbl>
    <w:p w:rsidR="00BC380A" w:rsidRPr="00402D52" w:rsidRDefault="00BC380A" w:rsidP="00BC380A">
      <w:p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B84A62" w:rsidRPr="00402D52" w:rsidRDefault="00B84A62" w:rsidP="00BC380A">
      <w:p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  <w:u w:val="single"/>
        </w:rPr>
      </w:pPr>
      <w:r w:rsidRPr="00402D52">
        <w:rPr>
          <w:rFonts w:ascii="Arial Rounded MT Bold" w:eastAsia="Times New Roman" w:hAnsi="Arial Rounded MT Bold" w:cs="Times New Roman"/>
          <w:color w:val="000000"/>
          <w:sz w:val="24"/>
          <w:szCs w:val="24"/>
          <w:u w:val="single"/>
        </w:rPr>
        <w:t>SWOC analysis of the department:</w:t>
      </w:r>
    </w:p>
    <w:p w:rsidR="00B84A62" w:rsidRPr="00402D52" w:rsidRDefault="00B84A62" w:rsidP="00DB3A9E">
      <w:pPr>
        <w:pStyle w:val="NoSpacing"/>
        <w:rPr>
          <w:rFonts w:ascii="Arial Rounded MT Bold" w:hAnsi="Arial Rounded MT Bold" w:cs="Times New Roman"/>
          <w:sz w:val="24"/>
          <w:szCs w:val="24"/>
          <w:u w:val="single"/>
        </w:rPr>
      </w:pPr>
      <w:r w:rsidRPr="00402D52">
        <w:rPr>
          <w:rFonts w:ascii="Arial Rounded MT Bold" w:hAnsi="Arial Rounded MT Bold" w:cs="Times New Roman"/>
          <w:sz w:val="24"/>
          <w:szCs w:val="24"/>
          <w:u w:val="single"/>
        </w:rPr>
        <w:t>Strength</w:t>
      </w:r>
    </w:p>
    <w:p w:rsidR="00B84A62" w:rsidRPr="00402D52" w:rsidRDefault="00B84A62" w:rsidP="00AB11CE">
      <w:pPr>
        <w:pStyle w:val="NoSpacing"/>
        <w:shd w:val="clear" w:color="auto" w:fill="FFFFFF" w:themeFill="background1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Experienced &amp; Committed Teachers</w:t>
      </w:r>
      <w:r w:rsidRPr="00402D52">
        <w:rPr>
          <w:rFonts w:ascii="Arial Rounded MT Bold" w:hAnsi="Arial Rounded MT Bold" w:cs="Times New Roman"/>
          <w:sz w:val="24"/>
          <w:szCs w:val="24"/>
        </w:rPr>
        <w:br/>
        <w:t>Well-equipped lab with internet facilities</w:t>
      </w:r>
      <w:r w:rsidRPr="00402D52">
        <w:rPr>
          <w:rFonts w:ascii="Arial Rounded MT Bold" w:hAnsi="Arial Rounded MT Bold" w:cs="Times New Roman"/>
          <w:sz w:val="24"/>
          <w:szCs w:val="24"/>
        </w:rPr>
        <w:br/>
        <w:t>Motivating and dedicated faculty members</w:t>
      </w:r>
      <w:r w:rsidRPr="00402D52">
        <w:rPr>
          <w:rFonts w:ascii="Arial Rounded MT Bold" w:hAnsi="Arial Rounded MT Bold" w:cs="Times New Roman"/>
          <w:sz w:val="24"/>
          <w:szCs w:val="24"/>
        </w:rPr>
        <w:br/>
        <w:t>Good result and increase in student strength.</w:t>
      </w:r>
      <w:r w:rsidRPr="00402D52">
        <w:rPr>
          <w:rFonts w:ascii="Arial Rounded MT Bold" w:hAnsi="Arial Rounded MT Bold" w:cs="Times New Roman"/>
          <w:sz w:val="24"/>
          <w:szCs w:val="24"/>
        </w:rPr>
        <w:br/>
        <w:t>ICT enabled teaching</w:t>
      </w:r>
    </w:p>
    <w:p w:rsidR="00B84A62" w:rsidRPr="00402D52" w:rsidRDefault="00B84A62" w:rsidP="00AB11CE">
      <w:pPr>
        <w:pStyle w:val="NoSpacing"/>
        <w:shd w:val="clear" w:color="auto" w:fill="FFFFFF" w:themeFill="background1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AB11CE" w:rsidRPr="00402D52" w:rsidRDefault="00AB11CE" w:rsidP="00AB11CE">
      <w:pPr>
        <w:pStyle w:val="NoSpacing"/>
        <w:shd w:val="clear" w:color="auto" w:fill="FFFFFF" w:themeFill="background1"/>
        <w:rPr>
          <w:rFonts w:ascii="Arial Rounded MT Bold" w:hAnsi="Arial Rounded MT Bold" w:cs="Times New Roman"/>
          <w:sz w:val="24"/>
          <w:szCs w:val="24"/>
          <w:u w:val="single"/>
        </w:rPr>
      </w:pPr>
      <w:r w:rsidRPr="00402D52">
        <w:rPr>
          <w:rFonts w:ascii="Arial Rounded MT Bold" w:hAnsi="Arial Rounded MT Bold" w:cs="Times New Roman"/>
          <w:sz w:val="24"/>
          <w:szCs w:val="24"/>
          <w:u w:val="single"/>
        </w:rPr>
        <w:t>Weakness</w:t>
      </w:r>
    </w:p>
    <w:p w:rsidR="00AB11CE" w:rsidRPr="00402D52" w:rsidRDefault="00AB11CE" w:rsidP="00AB11CE">
      <w:pPr>
        <w:pStyle w:val="NoSpacing"/>
        <w:shd w:val="clear" w:color="auto" w:fill="FFFFFF" w:themeFill="background1"/>
        <w:rPr>
          <w:rFonts w:ascii="Arial Rounded MT Bold" w:hAnsi="Arial Rounded MT Bold" w:cs="Times New Roman"/>
          <w:color w:val="31373F"/>
          <w:sz w:val="24"/>
          <w:szCs w:val="24"/>
        </w:rPr>
      </w:pPr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t>No separate space for the departmental library</w:t>
      </w:r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br/>
        <w:t>No interdisciplinary activities</w:t>
      </w:r>
    </w:p>
    <w:p w:rsidR="00AB11CE" w:rsidRPr="00402D52" w:rsidRDefault="00AB11CE" w:rsidP="00AB11CE">
      <w:pPr>
        <w:pStyle w:val="NoSpacing"/>
        <w:rPr>
          <w:rFonts w:ascii="Arial Rounded MT Bold" w:hAnsi="Arial Rounded MT Bold" w:cs="Times New Roman"/>
          <w:sz w:val="24"/>
          <w:szCs w:val="24"/>
          <w:u w:val="single"/>
        </w:rPr>
      </w:pPr>
      <w:r w:rsidRPr="00402D52">
        <w:rPr>
          <w:rFonts w:ascii="Arial Rounded MT Bold" w:hAnsi="Arial Rounded MT Bold" w:cs="Times New Roman"/>
          <w:sz w:val="24"/>
          <w:szCs w:val="24"/>
          <w:u w:val="single"/>
        </w:rPr>
        <w:t>Opportunities</w:t>
      </w:r>
    </w:p>
    <w:p w:rsidR="00AB11CE" w:rsidRPr="00402D52" w:rsidRDefault="00AB11CE" w:rsidP="00AB11CE">
      <w:pPr>
        <w:pStyle w:val="NoSpacing"/>
        <w:rPr>
          <w:rFonts w:ascii="Arial Rounded MT Bold" w:hAnsi="Arial Rounded MT Bold" w:cs="Times New Roman"/>
          <w:color w:val="31373F"/>
          <w:sz w:val="24"/>
          <w:szCs w:val="24"/>
        </w:rPr>
      </w:pPr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t>To help and guide poor and average students</w:t>
      </w:r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br/>
      </w:r>
      <w:proofErr w:type="gramStart"/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t>To</w:t>
      </w:r>
      <w:proofErr w:type="gramEnd"/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t xml:space="preserve"> increase campus placements</w:t>
      </w:r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br/>
        <w:t>To improve soft skill for personality development.</w:t>
      </w:r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br/>
        <w:t>To train students to face entrance tests like MCA, M.Sc. and MBA</w:t>
      </w:r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br/>
      </w:r>
      <w:proofErr w:type="gramStart"/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t>To</w:t>
      </w:r>
      <w:proofErr w:type="gramEnd"/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t xml:space="preserve"> provide quality education and special focus on rural backward student</w:t>
      </w:r>
    </w:p>
    <w:p w:rsidR="00AB11CE" w:rsidRPr="00402D52" w:rsidRDefault="00AB11CE" w:rsidP="00AB11CE">
      <w:pPr>
        <w:pStyle w:val="NoSpacing"/>
        <w:shd w:val="clear" w:color="auto" w:fill="FFFFFF" w:themeFill="background1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AB11CE" w:rsidRPr="00402D52" w:rsidRDefault="00AB11CE" w:rsidP="00AB11CE">
      <w:pPr>
        <w:pStyle w:val="NoSpacing"/>
        <w:shd w:val="clear" w:color="auto" w:fill="FFFFFF" w:themeFill="background1"/>
        <w:rPr>
          <w:rFonts w:ascii="Arial Rounded MT Bold" w:hAnsi="Arial Rounded MT Bold" w:cs="Times New Roman"/>
          <w:sz w:val="24"/>
          <w:szCs w:val="24"/>
          <w:u w:val="single"/>
        </w:rPr>
      </w:pPr>
      <w:r w:rsidRPr="00402D52">
        <w:rPr>
          <w:rFonts w:ascii="Arial Rounded MT Bold" w:hAnsi="Arial Rounded MT Bold" w:cs="Times New Roman"/>
          <w:sz w:val="24"/>
          <w:szCs w:val="24"/>
          <w:u w:val="single"/>
        </w:rPr>
        <w:t>Challenges</w:t>
      </w:r>
    </w:p>
    <w:p w:rsidR="00AB11CE" w:rsidRPr="00402D52" w:rsidRDefault="00AB11CE" w:rsidP="00AB11CE">
      <w:pPr>
        <w:pStyle w:val="NoSpacing"/>
        <w:shd w:val="clear" w:color="auto" w:fill="FFFFFF" w:themeFill="background1"/>
        <w:rPr>
          <w:rFonts w:ascii="Arial Rounded MT Bold" w:hAnsi="Arial Rounded MT Bold" w:cs="Times New Roman"/>
          <w:color w:val="31373F"/>
          <w:sz w:val="24"/>
          <w:szCs w:val="24"/>
        </w:rPr>
      </w:pPr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t>Organization of International Seminar/Conference</w:t>
      </w:r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br/>
        <w:t>placing the students</w:t>
      </w:r>
      <w:r w:rsidRPr="00402D52">
        <w:rPr>
          <w:rFonts w:ascii="Arial Rounded MT Bold" w:hAnsi="Arial Rounded MT Bold" w:cs="Times New Roman"/>
          <w:color w:val="31373F"/>
          <w:sz w:val="24"/>
          <w:szCs w:val="24"/>
        </w:rPr>
        <w:br/>
        <w:t>updating latest developments in the field of computer science</w:t>
      </w:r>
    </w:p>
    <w:p w:rsidR="00DB3A9E" w:rsidRDefault="00DB3A9E" w:rsidP="00AB11CE">
      <w:pPr>
        <w:pStyle w:val="NoSpacing"/>
        <w:shd w:val="clear" w:color="auto" w:fill="FFFFFF" w:themeFill="background1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402D52" w:rsidRDefault="00402D52" w:rsidP="00AB11CE">
      <w:pPr>
        <w:pStyle w:val="NoSpacing"/>
        <w:shd w:val="clear" w:color="auto" w:fill="FFFFFF" w:themeFill="background1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402D52" w:rsidRDefault="00402D52" w:rsidP="00AB11CE">
      <w:pPr>
        <w:pStyle w:val="NoSpacing"/>
        <w:shd w:val="clear" w:color="auto" w:fill="FFFFFF" w:themeFill="background1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402D52" w:rsidRPr="00402D52" w:rsidRDefault="00402D52" w:rsidP="00AB11CE">
      <w:pPr>
        <w:pStyle w:val="NoSpacing"/>
        <w:shd w:val="clear" w:color="auto" w:fill="FFFFFF" w:themeFill="background1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975B43" w:rsidRPr="00402D52" w:rsidRDefault="00D4328E" w:rsidP="00975B43">
      <w:p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lastRenderedPageBreak/>
        <w:t>17</w:t>
      </w:r>
      <w:r w:rsidR="00975B43" w:rsidRPr="00402D52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="00B84A62" w:rsidRPr="00402D52">
        <w:rPr>
          <w:rFonts w:ascii="Arial Rounded MT Bold" w:eastAsia="Times New Roman" w:hAnsi="Arial Rounded MT Bold" w:cs="Times New Roman"/>
          <w:sz w:val="24"/>
          <w:szCs w:val="24"/>
        </w:rPr>
        <w:t xml:space="preserve">Future </w:t>
      </w:r>
      <w:r w:rsidR="00402D52" w:rsidRPr="00402D52">
        <w:rPr>
          <w:rFonts w:ascii="Arial Rounded MT Bold" w:eastAsia="Times New Roman" w:hAnsi="Arial Rounded MT Bold" w:cs="Times New Roman"/>
          <w:sz w:val="24"/>
          <w:szCs w:val="24"/>
        </w:rPr>
        <w:t>Plan:</w:t>
      </w:r>
    </w:p>
    <w:p w:rsidR="00AB11CE" w:rsidRPr="00402D52" w:rsidRDefault="00AB11CE" w:rsidP="00402D52">
      <w:pPr>
        <w:numPr>
          <w:ilvl w:val="0"/>
          <w:numId w:val="17"/>
        </w:numPr>
        <w:shd w:val="clear" w:color="auto" w:fill="FFFFFF"/>
        <w:spacing w:before="150" w:after="15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 xml:space="preserve">To establish collaboration and exchange program for faculties and students with reputed institutes </w:t>
      </w:r>
    </w:p>
    <w:p w:rsidR="00AB11CE" w:rsidRPr="00402D52" w:rsidRDefault="00AB11CE" w:rsidP="00402D52">
      <w:pPr>
        <w:numPr>
          <w:ilvl w:val="0"/>
          <w:numId w:val="17"/>
        </w:numPr>
        <w:shd w:val="clear" w:color="auto" w:fill="FFFFFF"/>
        <w:spacing w:before="150" w:after="15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To submit proposals to funding to develop a well equipped computer lab.</w:t>
      </w:r>
    </w:p>
    <w:p w:rsidR="00AB11CE" w:rsidRPr="00402D52" w:rsidRDefault="00AB11CE" w:rsidP="00402D52">
      <w:pPr>
        <w:numPr>
          <w:ilvl w:val="0"/>
          <w:numId w:val="17"/>
        </w:numPr>
        <w:shd w:val="clear" w:color="auto" w:fill="FFFFFF"/>
        <w:spacing w:before="150" w:after="15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To sign MOU with industries to get Industry Sponsored Projects and Internship, Training to Students</w:t>
      </w:r>
    </w:p>
    <w:p w:rsidR="00AB11CE" w:rsidRPr="00402D52" w:rsidRDefault="00AB11CE" w:rsidP="00402D52">
      <w:pPr>
        <w:numPr>
          <w:ilvl w:val="0"/>
          <w:numId w:val="17"/>
        </w:numPr>
        <w:shd w:val="clear" w:color="auto" w:fill="FFFFFF"/>
        <w:spacing w:before="150" w:after="15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To motivate faculty for Industry Interaction with objectives to get Sponsored Projects and Placement of Students.</w:t>
      </w:r>
    </w:p>
    <w:p w:rsidR="00AB11CE" w:rsidRPr="00402D52" w:rsidRDefault="00AB11CE" w:rsidP="00402D52">
      <w:pPr>
        <w:numPr>
          <w:ilvl w:val="0"/>
          <w:numId w:val="17"/>
        </w:numPr>
        <w:shd w:val="clear" w:color="auto" w:fill="FFFFFF"/>
        <w:spacing w:before="150" w:after="15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402D52">
        <w:rPr>
          <w:rFonts w:ascii="Arial Rounded MT Bold" w:hAnsi="Arial Rounded MT Bold" w:cs="Times New Roman"/>
          <w:sz w:val="24"/>
          <w:szCs w:val="24"/>
        </w:rPr>
        <w:t>To convert the department into a leading research center in the country in specialized areas of Information Technology like Cyber security, Cloud computing, Artificial Intelligence and Machine Learning, Web Technology etc.</w:t>
      </w:r>
    </w:p>
    <w:p w:rsidR="00975B43" w:rsidRPr="00402D52" w:rsidRDefault="00975B43" w:rsidP="00975B43">
      <w:pPr>
        <w:shd w:val="clear" w:color="auto" w:fill="FFFFFF" w:themeFill="background1"/>
        <w:spacing w:after="0" w:line="375" w:lineRule="atLeast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327548" w:rsidRPr="00402D52" w:rsidRDefault="00402D52" w:rsidP="00CB202A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……………………………………………………………………………………………………</w:t>
      </w:r>
    </w:p>
    <w:sectPr w:rsidR="00327548" w:rsidRPr="00402D52" w:rsidSect="00684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89"/>
    <w:multiLevelType w:val="hybridMultilevel"/>
    <w:tmpl w:val="148CB87A"/>
    <w:lvl w:ilvl="0" w:tplc="9F1A3CA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091935E8"/>
    <w:multiLevelType w:val="hybridMultilevel"/>
    <w:tmpl w:val="5B1C9658"/>
    <w:lvl w:ilvl="0" w:tplc="E2B0FF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293D3D"/>
    <w:multiLevelType w:val="hybridMultilevel"/>
    <w:tmpl w:val="11FA2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40F5"/>
    <w:multiLevelType w:val="multilevel"/>
    <w:tmpl w:val="810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AC17E8"/>
    <w:multiLevelType w:val="multilevel"/>
    <w:tmpl w:val="87AC37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E56D0"/>
    <w:multiLevelType w:val="multilevel"/>
    <w:tmpl w:val="83CE09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F706D"/>
    <w:multiLevelType w:val="hybridMultilevel"/>
    <w:tmpl w:val="2C82BD2C"/>
    <w:lvl w:ilvl="0" w:tplc="1C10DA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6FF214A"/>
    <w:multiLevelType w:val="multilevel"/>
    <w:tmpl w:val="733A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C6AB5"/>
    <w:multiLevelType w:val="multilevel"/>
    <w:tmpl w:val="F2C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D40896"/>
    <w:multiLevelType w:val="hybridMultilevel"/>
    <w:tmpl w:val="A04C1008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35E726A"/>
    <w:multiLevelType w:val="multilevel"/>
    <w:tmpl w:val="46CC9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C3FD9"/>
    <w:multiLevelType w:val="multilevel"/>
    <w:tmpl w:val="4FB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FC7AC9"/>
    <w:multiLevelType w:val="hybridMultilevel"/>
    <w:tmpl w:val="CFE6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65E04"/>
    <w:multiLevelType w:val="multilevel"/>
    <w:tmpl w:val="2D987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D1F09"/>
    <w:multiLevelType w:val="hybridMultilevel"/>
    <w:tmpl w:val="5A0634BC"/>
    <w:lvl w:ilvl="0" w:tplc="8976FE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9F7740F"/>
    <w:multiLevelType w:val="multilevel"/>
    <w:tmpl w:val="4DFE9C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72929"/>
    <w:multiLevelType w:val="hybridMultilevel"/>
    <w:tmpl w:val="50589C64"/>
    <w:lvl w:ilvl="0" w:tplc="2424D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2"/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16"/>
  </w:num>
  <w:num w:numId="7">
    <w:abstractNumId w:val="14"/>
  </w:num>
  <w:num w:numId="8">
    <w:abstractNumId w:val="1"/>
  </w:num>
  <w:num w:numId="9">
    <w:abstractNumId w:val="9"/>
  </w:num>
  <w:num w:numId="10">
    <w:abstractNumId w:val="6"/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1"/>
  </w:num>
  <w:num w:numId="13">
    <w:abstractNumId w:val="3"/>
  </w:num>
  <w:num w:numId="14">
    <w:abstractNumId w:val="8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46CB"/>
    <w:rsid w:val="000F3909"/>
    <w:rsid w:val="001726E8"/>
    <w:rsid w:val="00194AC7"/>
    <w:rsid w:val="00246ABE"/>
    <w:rsid w:val="00327548"/>
    <w:rsid w:val="00350A94"/>
    <w:rsid w:val="00393575"/>
    <w:rsid w:val="003A7165"/>
    <w:rsid w:val="003C13A4"/>
    <w:rsid w:val="003D4795"/>
    <w:rsid w:val="00402D52"/>
    <w:rsid w:val="004D3EDF"/>
    <w:rsid w:val="005D327A"/>
    <w:rsid w:val="00632B39"/>
    <w:rsid w:val="00656912"/>
    <w:rsid w:val="006847BD"/>
    <w:rsid w:val="007C6F6D"/>
    <w:rsid w:val="0086462F"/>
    <w:rsid w:val="008D38FF"/>
    <w:rsid w:val="008E4123"/>
    <w:rsid w:val="00902BDE"/>
    <w:rsid w:val="0093499F"/>
    <w:rsid w:val="009546CB"/>
    <w:rsid w:val="00975B43"/>
    <w:rsid w:val="00982A34"/>
    <w:rsid w:val="009C193C"/>
    <w:rsid w:val="009F0319"/>
    <w:rsid w:val="00A166F8"/>
    <w:rsid w:val="00A2082B"/>
    <w:rsid w:val="00A70005"/>
    <w:rsid w:val="00AB11CE"/>
    <w:rsid w:val="00AC46FC"/>
    <w:rsid w:val="00B00899"/>
    <w:rsid w:val="00B013CD"/>
    <w:rsid w:val="00B66A90"/>
    <w:rsid w:val="00B84A62"/>
    <w:rsid w:val="00B919E5"/>
    <w:rsid w:val="00BC380A"/>
    <w:rsid w:val="00CB165C"/>
    <w:rsid w:val="00CB202A"/>
    <w:rsid w:val="00CB6DDE"/>
    <w:rsid w:val="00CD08D3"/>
    <w:rsid w:val="00D12B03"/>
    <w:rsid w:val="00D4328E"/>
    <w:rsid w:val="00D61A09"/>
    <w:rsid w:val="00D81E2D"/>
    <w:rsid w:val="00DA0396"/>
    <w:rsid w:val="00DB3A9E"/>
    <w:rsid w:val="00DE6D05"/>
    <w:rsid w:val="00ED4E85"/>
    <w:rsid w:val="00F2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B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4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A9"/>
    <w:pPr>
      <w:ind w:left="720"/>
      <w:contextualSpacing/>
    </w:pPr>
  </w:style>
  <w:style w:type="table" w:styleId="TableGrid">
    <w:name w:val="Table Grid"/>
    <w:basedOn w:val="TableNormal"/>
    <w:uiPriority w:val="59"/>
    <w:rsid w:val="003C1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031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0A9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84A6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txt">
    <w:name w:val="paratxt"/>
    <w:basedOn w:val="Normal"/>
    <w:rsid w:val="00B8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2022-06-23T14:19:00Z</dcterms:created>
  <dcterms:modified xsi:type="dcterms:W3CDTF">2022-07-06T16:56:00Z</dcterms:modified>
</cp:coreProperties>
</file>